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27123" w14:textId="77777777" w:rsidR="004D3A16" w:rsidRPr="00A1753E" w:rsidRDefault="004D3A16" w:rsidP="004D3A16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УПРАВЛЕНИЕ ОБРАЗОВАНИЯ</w:t>
      </w:r>
    </w:p>
    <w:p w14:paraId="120B3358" w14:textId="77777777" w:rsidR="004D3A16" w:rsidRPr="00A1753E" w:rsidRDefault="004D3A16" w:rsidP="004D3A16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БРЯНСКОЙ ГОРОДСКОЙ АДМИНИСТРАЦИИ</w:t>
      </w:r>
    </w:p>
    <w:p w14:paraId="52BD7276" w14:textId="77777777" w:rsidR="004D3A16" w:rsidRPr="00A1753E" w:rsidRDefault="004D3A16" w:rsidP="004D3A16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48DCFB3F" w14:textId="4C909126" w:rsidR="004D3A16" w:rsidRPr="00A1753E" w:rsidRDefault="004D3A16" w:rsidP="004D3A16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«Средняя общеобразовательная школа</w:t>
      </w:r>
      <w:r w:rsidR="00B73E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1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г. Брянска</w:t>
      </w:r>
    </w:p>
    <w:p w14:paraId="609F8CAE" w14:textId="0C174CCC" w:rsidR="004D3A16" w:rsidRPr="00A1753E" w:rsidRDefault="004D3A16" w:rsidP="004D3A16">
      <w:pPr>
        <w:pBdr>
          <w:bottom w:val="single" w:sz="12" w:space="1" w:color="auto"/>
        </w:pBd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75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(МБОУ «СОШ » г. Брянска)</w:t>
      </w:r>
    </w:p>
    <w:p w14:paraId="63E4E585" w14:textId="554CDFC2" w:rsidR="004D3A16" w:rsidRPr="00A1753E" w:rsidRDefault="000746C3" w:rsidP="004D3A16">
      <w:pPr>
        <w:tabs>
          <w:tab w:val="left" w:pos="4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</w:t>
      </w:r>
    </w:p>
    <w:p w14:paraId="5F461840" w14:textId="1D7FFF95" w:rsidR="004D3A16" w:rsidRPr="00A1753E" w:rsidRDefault="004D3A16" w:rsidP="004D3A16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753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</w:t>
      </w:r>
    </w:p>
    <w:p w14:paraId="1F1D2F89" w14:textId="77777777" w:rsidR="00DB7318" w:rsidRDefault="00DB7318"/>
    <w:p w14:paraId="3DB55DE8" w14:textId="77777777" w:rsidR="004D3A16" w:rsidRP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A1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УТВЕРЖДАЮ</w:t>
      </w:r>
    </w:p>
    <w:p w14:paraId="71E05D87" w14:textId="200042ED" w:rsidR="004D3A16" w:rsidRPr="004D3A16" w:rsidRDefault="004D3A16" w:rsidP="004D3A16">
      <w:pPr>
        <w:spacing w:line="257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D3A16">
        <w:rPr>
          <w:rFonts w:ascii="Times New Roman" w:hAnsi="Times New Roman" w:cs="Times New Roman"/>
          <w:sz w:val="24"/>
          <w:szCs w:val="24"/>
        </w:rPr>
        <w:t>Директор МБОУ «СОШ № г. Брянска</w:t>
      </w:r>
    </w:p>
    <w:p w14:paraId="4770F27D" w14:textId="7E64B805" w:rsidR="004D3A16" w:rsidRPr="004D3A16" w:rsidRDefault="004D3A16" w:rsidP="004D3A16">
      <w:pPr>
        <w:spacing w:line="257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4D3A16">
        <w:rPr>
          <w:rFonts w:ascii="Times New Roman" w:hAnsi="Times New Roman" w:cs="Times New Roman"/>
          <w:sz w:val="24"/>
          <w:szCs w:val="24"/>
        </w:rPr>
        <w:t>______________________</w:t>
      </w:r>
      <w:r w:rsidR="000746C3">
        <w:rPr>
          <w:rFonts w:ascii="Times New Roman" w:hAnsi="Times New Roman" w:cs="Times New Roman"/>
          <w:sz w:val="24"/>
          <w:szCs w:val="24"/>
        </w:rPr>
        <w:t>фио</w:t>
      </w:r>
    </w:p>
    <w:p w14:paraId="5313755C" w14:textId="77777777" w:rsidR="004D3A16" w:rsidRPr="004D3A16" w:rsidRDefault="004D3A16" w:rsidP="004D3A16">
      <w:pPr>
        <w:spacing w:line="257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4D3A16">
        <w:rPr>
          <w:rFonts w:ascii="Times New Roman" w:hAnsi="Times New Roman" w:cs="Times New Roman"/>
          <w:sz w:val="24"/>
          <w:szCs w:val="24"/>
        </w:rPr>
        <w:t>Приказ №_________</w:t>
      </w:r>
    </w:p>
    <w:p w14:paraId="2C8A1CFF" w14:textId="54574C8F" w:rsid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4D3A16">
        <w:rPr>
          <w:rFonts w:ascii="Times New Roman" w:hAnsi="Times New Roman" w:cs="Times New Roman"/>
          <w:sz w:val="24"/>
          <w:szCs w:val="24"/>
        </w:rPr>
        <w:t>От «___</w:t>
      </w:r>
      <w:r>
        <w:rPr>
          <w:rFonts w:ascii="Times New Roman" w:hAnsi="Times New Roman" w:cs="Times New Roman"/>
          <w:sz w:val="24"/>
          <w:szCs w:val="24"/>
        </w:rPr>
        <w:t>» ______________</w:t>
      </w:r>
      <w:r w:rsidRPr="004D3A16">
        <w:rPr>
          <w:rFonts w:ascii="Times New Roman" w:hAnsi="Times New Roman" w:cs="Times New Roman"/>
          <w:sz w:val="24"/>
          <w:szCs w:val="24"/>
        </w:rPr>
        <w:t>2023</w:t>
      </w:r>
      <w:r w:rsidR="005D30D2">
        <w:rPr>
          <w:rFonts w:ascii="Times New Roman" w:hAnsi="Times New Roman" w:cs="Times New Roman"/>
          <w:sz w:val="24"/>
          <w:szCs w:val="24"/>
        </w:rPr>
        <w:t>-24</w:t>
      </w:r>
      <w:r w:rsidRPr="004D3A16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9871C8E" w14:textId="77777777" w:rsid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F5F5D15" w14:textId="77777777" w:rsid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882E53D" w14:textId="77777777" w:rsidR="004D3A16" w:rsidRP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A16">
        <w:rPr>
          <w:rFonts w:ascii="Times New Roman" w:hAnsi="Times New Roman" w:cs="Times New Roman"/>
          <w:b/>
          <w:sz w:val="24"/>
          <w:szCs w:val="24"/>
        </w:rPr>
        <w:t>План</w:t>
      </w:r>
    </w:p>
    <w:p w14:paraId="00A1439C" w14:textId="77777777" w:rsidR="004D3A16" w:rsidRPr="004D3A16" w:rsidRDefault="00E11731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D3A16" w:rsidRPr="004D3A16">
        <w:rPr>
          <w:rFonts w:ascii="Times New Roman" w:hAnsi="Times New Roman" w:cs="Times New Roman"/>
          <w:b/>
          <w:sz w:val="24"/>
          <w:szCs w:val="24"/>
        </w:rPr>
        <w:t>рофилактической работы</w:t>
      </w:r>
    </w:p>
    <w:p w14:paraId="45AB611B" w14:textId="77777777" w:rsidR="004D3A16" w:rsidRP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A16">
        <w:rPr>
          <w:rFonts w:ascii="Times New Roman" w:hAnsi="Times New Roman" w:cs="Times New Roman"/>
          <w:b/>
          <w:sz w:val="24"/>
          <w:szCs w:val="24"/>
        </w:rPr>
        <w:t>по итогам социально-психологического тестирования обучающихся</w:t>
      </w:r>
    </w:p>
    <w:p w14:paraId="5AB933CE" w14:textId="77777777" w:rsidR="004D3A16" w:rsidRP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A16">
        <w:rPr>
          <w:rFonts w:ascii="Times New Roman" w:hAnsi="Times New Roman" w:cs="Times New Roman"/>
          <w:b/>
          <w:sz w:val="24"/>
          <w:szCs w:val="24"/>
        </w:rPr>
        <w:t>на предмет определения рисков формирования зависимости от</w:t>
      </w:r>
    </w:p>
    <w:p w14:paraId="0E0559D4" w14:textId="77777777" w:rsidR="004D3A16" w:rsidRP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A16">
        <w:rPr>
          <w:rFonts w:ascii="Times New Roman" w:hAnsi="Times New Roman" w:cs="Times New Roman"/>
          <w:b/>
          <w:sz w:val="24"/>
          <w:szCs w:val="24"/>
        </w:rPr>
        <w:t>наркотических средств</w:t>
      </w:r>
    </w:p>
    <w:p w14:paraId="7E53D462" w14:textId="77777777" w:rsid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3A16">
        <w:rPr>
          <w:rFonts w:ascii="Times New Roman" w:hAnsi="Times New Roman" w:cs="Times New Roman"/>
          <w:b/>
          <w:sz w:val="24"/>
          <w:szCs w:val="24"/>
        </w:rPr>
        <w:t>и психоактивных веществ</w:t>
      </w:r>
    </w:p>
    <w:p w14:paraId="7107A08B" w14:textId="77777777" w:rsid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0"/>
        <w:gridCol w:w="2689"/>
        <w:gridCol w:w="1793"/>
        <w:gridCol w:w="1781"/>
        <w:gridCol w:w="2412"/>
      </w:tblGrid>
      <w:tr w:rsidR="004B6343" w14:paraId="372AF30B" w14:textId="77777777" w:rsidTr="004D3A16">
        <w:tc>
          <w:tcPr>
            <w:tcW w:w="704" w:type="dxa"/>
          </w:tcPr>
          <w:p w14:paraId="4CA6F8E5" w14:textId="77777777" w:rsid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CA74188" w14:textId="77777777" w:rsid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865" w:type="dxa"/>
          </w:tcPr>
          <w:p w14:paraId="7789DE29" w14:textId="77777777" w:rsid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работы</w:t>
            </w:r>
          </w:p>
        </w:tc>
        <w:tc>
          <w:tcPr>
            <w:tcW w:w="1835" w:type="dxa"/>
          </w:tcPr>
          <w:p w14:paraId="7F1CD057" w14:textId="77777777" w:rsid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839" w:type="dxa"/>
          </w:tcPr>
          <w:p w14:paraId="0F7186C7" w14:textId="77777777" w:rsid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102" w:type="dxa"/>
          </w:tcPr>
          <w:p w14:paraId="114C4CCC" w14:textId="77777777" w:rsid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</w:tr>
      <w:tr w:rsidR="00940324" w:rsidRPr="004D3A16" w14:paraId="271DD3E3" w14:textId="77777777" w:rsidTr="004D3A16">
        <w:tc>
          <w:tcPr>
            <w:tcW w:w="704" w:type="dxa"/>
          </w:tcPr>
          <w:p w14:paraId="05BACB09" w14:textId="77777777" w:rsidR="004D3A16" w:rsidRP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5" w:type="dxa"/>
          </w:tcPr>
          <w:p w14:paraId="6A0BCA2B" w14:textId="77777777" w:rsidR="004D3A16" w:rsidRPr="004D3A16" w:rsidRDefault="004D3A16" w:rsidP="004D3A16">
            <w:pPr>
              <w:spacing w:line="257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социально – психологического тестирования</w:t>
            </w:r>
          </w:p>
        </w:tc>
        <w:tc>
          <w:tcPr>
            <w:tcW w:w="1835" w:type="dxa"/>
          </w:tcPr>
          <w:p w14:paraId="6157D2C6" w14:textId="77777777" w:rsidR="004D3A16" w:rsidRP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1839" w:type="dxa"/>
          </w:tcPr>
          <w:p w14:paraId="013DD924" w14:textId="77777777" w:rsidR="004D3A16" w:rsidRPr="004D3A16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02" w:type="dxa"/>
          </w:tcPr>
          <w:p w14:paraId="3CBFDA13" w14:textId="77777777" w:rsidR="004D3A16" w:rsidRPr="004D3A16" w:rsidRDefault="004D3A16" w:rsidP="004D3A16">
            <w:pPr>
              <w:spacing w:line="257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Выделение классов с наибольшим процентом учащихся «группы риска»</w:t>
            </w:r>
          </w:p>
        </w:tc>
      </w:tr>
      <w:tr w:rsidR="00940324" w14:paraId="1E2FD8BD" w14:textId="77777777" w:rsidTr="004D3A16">
        <w:tc>
          <w:tcPr>
            <w:tcW w:w="704" w:type="dxa"/>
          </w:tcPr>
          <w:p w14:paraId="3E566742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5" w:type="dxa"/>
          </w:tcPr>
          <w:p w14:paraId="13C426DF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Проведение дополнительного опроса для выявления актуальных проблем обучающихся</w:t>
            </w:r>
          </w:p>
        </w:tc>
        <w:tc>
          <w:tcPr>
            <w:tcW w:w="1835" w:type="dxa"/>
          </w:tcPr>
          <w:p w14:paraId="6713EEF5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7-11 классов</w:t>
            </w:r>
          </w:p>
        </w:tc>
        <w:tc>
          <w:tcPr>
            <w:tcW w:w="1839" w:type="dxa"/>
          </w:tcPr>
          <w:p w14:paraId="02C324D1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102" w:type="dxa"/>
          </w:tcPr>
          <w:p w14:paraId="13682A6A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Выявление причин негативных переживаний подростков</w:t>
            </w:r>
          </w:p>
        </w:tc>
      </w:tr>
      <w:tr w:rsidR="00940324" w14:paraId="7D755206" w14:textId="77777777" w:rsidTr="004D3A16">
        <w:tc>
          <w:tcPr>
            <w:tcW w:w="704" w:type="dxa"/>
          </w:tcPr>
          <w:p w14:paraId="2C9A85EE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5" w:type="dxa"/>
          </w:tcPr>
          <w:p w14:paraId="3F10C8F0" w14:textId="470CC7A8" w:rsid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Тренинг </w:t>
            </w:r>
            <w:r w:rsidR="00084CBD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</w:p>
          <w:p w14:paraId="01F971FD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Рискованного поведения «Мои увлечения»</w:t>
            </w:r>
          </w:p>
        </w:tc>
        <w:tc>
          <w:tcPr>
            <w:tcW w:w="1835" w:type="dxa"/>
          </w:tcPr>
          <w:p w14:paraId="59969F5F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 класс</w:t>
            </w:r>
          </w:p>
        </w:tc>
        <w:tc>
          <w:tcPr>
            <w:tcW w:w="1839" w:type="dxa"/>
          </w:tcPr>
          <w:p w14:paraId="026CDCA7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02" w:type="dxa"/>
          </w:tcPr>
          <w:p w14:paraId="2559B4AF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Содействия в формировании  умения отличать оправданный риск от неоправданного ;формирование навыков ответственного поведения в ситуациях, связанных с риском для жизни и здоровья.</w:t>
            </w:r>
          </w:p>
        </w:tc>
      </w:tr>
      <w:tr w:rsidR="00940324" w14:paraId="55D52F8A" w14:textId="77777777" w:rsidTr="004D3A16">
        <w:tc>
          <w:tcPr>
            <w:tcW w:w="704" w:type="dxa"/>
          </w:tcPr>
          <w:p w14:paraId="18D8A6B8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865" w:type="dxa"/>
          </w:tcPr>
          <w:p w14:paraId="4A80A21B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по профилактике рискованного поведения «Моя жизнь – моя ответственность»</w:t>
            </w:r>
          </w:p>
        </w:tc>
        <w:tc>
          <w:tcPr>
            <w:tcW w:w="1835" w:type="dxa"/>
          </w:tcPr>
          <w:p w14:paraId="43D7C7AA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839" w:type="dxa"/>
          </w:tcPr>
          <w:p w14:paraId="4813A723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102" w:type="dxa"/>
          </w:tcPr>
          <w:p w14:paraId="34FFD683" w14:textId="77777777" w:rsidR="00940324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ответственности у подростка за свои поступки, выработка у участников эффективных поведенческих навыков противодействия негативному влиянию окружения в рискованных ситуациях, социально приемлемых форм поведения</w:t>
            </w:r>
          </w:p>
        </w:tc>
      </w:tr>
      <w:tr w:rsidR="00940324" w14:paraId="570E3FCD" w14:textId="77777777" w:rsidTr="004D3A16">
        <w:tc>
          <w:tcPr>
            <w:tcW w:w="704" w:type="dxa"/>
          </w:tcPr>
          <w:p w14:paraId="6E8D93B4" w14:textId="77777777" w:rsid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5" w:type="dxa"/>
          </w:tcPr>
          <w:p w14:paraId="486840AC" w14:textId="77777777" w:rsid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Профилактический семинар «Выход есть!</w:t>
            </w:r>
          </w:p>
        </w:tc>
        <w:tc>
          <w:tcPr>
            <w:tcW w:w="1835" w:type="dxa"/>
          </w:tcPr>
          <w:p w14:paraId="6285F00E" w14:textId="77777777" w:rsid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7-11 класс</w:t>
            </w:r>
          </w:p>
        </w:tc>
        <w:tc>
          <w:tcPr>
            <w:tcW w:w="1839" w:type="dxa"/>
          </w:tcPr>
          <w:p w14:paraId="475746AA" w14:textId="77777777" w:rsid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02" w:type="dxa"/>
          </w:tcPr>
          <w:p w14:paraId="7A3ED214" w14:textId="77777777" w:rsid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 обучающихся жизнеутверждающих установок, профилактика суицидальных установок подростков.</w:t>
            </w:r>
          </w:p>
        </w:tc>
      </w:tr>
      <w:tr w:rsidR="004B6343" w14:paraId="7E0B99A0" w14:textId="77777777" w:rsidTr="004D3A16">
        <w:tc>
          <w:tcPr>
            <w:tcW w:w="704" w:type="dxa"/>
          </w:tcPr>
          <w:p w14:paraId="58B28319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5" w:type="dxa"/>
          </w:tcPr>
          <w:p w14:paraId="535C37F0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Профилактическая игра «Мозговой штурм»</w:t>
            </w:r>
          </w:p>
        </w:tc>
        <w:tc>
          <w:tcPr>
            <w:tcW w:w="1835" w:type="dxa"/>
          </w:tcPr>
          <w:p w14:paraId="13DAD492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1839" w:type="dxa"/>
          </w:tcPr>
          <w:p w14:paraId="4D19AB79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102" w:type="dxa"/>
          </w:tcPr>
          <w:p w14:paraId="6CD410E7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убеждения, что употребление ПАВ является ложным способом решения жизненных проблем; повысить уровень информированности подростков по проблемам, связанным с ПАВ;</w:t>
            </w:r>
          </w:p>
          <w:p w14:paraId="1E9966DB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Выработать навыки, предотвращающие употребление ПАВ</w:t>
            </w:r>
          </w:p>
        </w:tc>
      </w:tr>
      <w:tr w:rsidR="00940324" w14:paraId="16F2FB31" w14:textId="77777777" w:rsidTr="004D3A16">
        <w:tc>
          <w:tcPr>
            <w:tcW w:w="704" w:type="dxa"/>
          </w:tcPr>
          <w:p w14:paraId="1E118690" w14:textId="77777777" w:rsidR="004D3A16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5" w:type="dxa"/>
          </w:tcPr>
          <w:p w14:paraId="21640A78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по обучению справляться с трудностями в учебе, по обучению планировать свое время, по обучению целеполаганию, по обучению устанавливать контакт с учителем. </w:t>
            </w:r>
          </w:p>
          <w:p w14:paraId="15F2745D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Опрос «Определение мотивов учения»</w:t>
            </w:r>
          </w:p>
        </w:tc>
        <w:tc>
          <w:tcPr>
            <w:tcW w:w="1835" w:type="dxa"/>
          </w:tcPr>
          <w:p w14:paraId="1166D44D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Обучающиеся 8-10 классов</w:t>
            </w:r>
          </w:p>
        </w:tc>
        <w:tc>
          <w:tcPr>
            <w:tcW w:w="1839" w:type="dxa"/>
          </w:tcPr>
          <w:p w14:paraId="30EB5083" w14:textId="77777777" w:rsidR="004D3A16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02" w:type="dxa"/>
          </w:tcPr>
          <w:p w14:paraId="4E7C7074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мотивов учения </w:t>
            </w:r>
          </w:p>
        </w:tc>
      </w:tr>
      <w:tr w:rsidR="00940324" w14:paraId="3E973F6B" w14:textId="77777777" w:rsidTr="004D3A16">
        <w:tc>
          <w:tcPr>
            <w:tcW w:w="704" w:type="dxa"/>
          </w:tcPr>
          <w:p w14:paraId="029B539B" w14:textId="77777777" w:rsidR="004D3A16" w:rsidRP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5" w:type="dxa"/>
          </w:tcPr>
          <w:p w14:paraId="1BE31BC1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Классный час «Мое время»</w:t>
            </w:r>
          </w:p>
        </w:tc>
        <w:tc>
          <w:tcPr>
            <w:tcW w:w="1835" w:type="dxa"/>
          </w:tcPr>
          <w:p w14:paraId="72AC88AA" w14:textId="77777777" w:rsidR="004D3A16" w:rsidRPr="00940324" w:rsidRDefault="004D3A16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9-11 классов</w:t>
            </w:r>
          </w:p>
        </w:tc>
        <w:tc>
          <w:tcPr>
            <w:tcW w:w="1839" w:type="dxa"/>
          </w:tcPr>
          <w:p w14:paraId="6003D286" w14:textId="77777777" w:rsidR="004D3A16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102" w:type="dxa"/>
          </w:tcPr>
          <w:p w14:paraId="0DB046C2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будут учиться распределять свое время в зависимости от поставленной цели. Узнавать о способностях мотивирования себя к учебной деятельности.</w:t>
            </w:r>
          </w:p>
        </w:tc>
      </w:tr>
      <w:tr w:rsidR="00940324" w14:paraId="1FF832B5" w14:textId="77777777" w:rsidTr="004D3A16">
        <w:tc>
          <w:tcPr>
            <w:tcW w:w="704" w:type="dxa"/>
          </w:tcPr>
          <w:p w14:paraId="4B68B586" w14:textId="77777777" w:rsidR="004D3A16" w:rsidRP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6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5" w:type="dxa"/>
          </w:tcPr>
          <w:p w14:paraId="0B08C4BA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Классный час «Как преодолевать трудности в учебе»</w:t>
            </w:r>
          </w:p>
        </w:tc>
        <w:tc>
          <w:tcPr>
            <w:tcW w:w="1835" w:type="dxa"/>
          </w:tcPr>
          <w:p w14:paraId="6A6FCE63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9-11 классов</w:t>
            </w:r>
          </w:p>
        </w:tc>
        <w:tc>
          <w:tcPr>
            <w:tcW w:w="1839" w:type="dxa"/>
          </w:tcPr>
          <w:p w14:paraId="5E4D9C5B" w14:textId="77777777" w:rsidR="004D3A16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02" w:type="dxa"/>
          </w:tcPr>
          <w:p w14:paraId="62743A94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познакомятся с способами преодолевания трудностей в учебе, обучатся устанавливать контакт с учителем.</w:t>
            </w:r>
          </w:p>
        </w:tc>
      </w:tr>
      <w:tr w:rsidR="00940324" w14:paraId="6CE67DD1" w14:textId="77777777" w:rsidTr="004D3A16">
        <w:tc>
          <w:tcPr>
            <w:tcW w:w="704" w:type="dxa"/>
          </w:tcPr>
          <w:p w14:paraId="0FBE15A9" w14:textId="77777777" w:rsidR="004D3A16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5" w:type="dxa"/>
          </w:tcPr>
          <w:p w14:paraId="0A51A7F3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Классные часы по развитию уверенности в себе, развитию самосознания и индивидуальности</w:t>
            </w:r>
          </w:p>
        </w:tc>
        <w:tc>
          <w:tcPr>
            <w:tcW w:w="1835" w:type="dxa"/>
          </w:tcPr>
          <w:p w14:paraId="79A4C78D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7-9 класс</w:t>
            </w:r>
          </w:p>
          <w:p w14:paraId="418867DB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50B4F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8FABDE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13924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9FD95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21F5C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9EB5B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6E138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AEF0B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3160B3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7757C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431AAB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2FF70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8-11 классов</w:t>
            </w:r>
          </w:p>
        </w:tc>
        <w:tc>
          <w:tcPr>
            <w:tcW w:w="1839" w:type="dxa"/>
          </w:tcPr>
          <w:p w14:paraId="36EE6C6A" w14:textId="77777777" w:rsidR="004D3A16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102" w:type="dxa"/>
          </w:tcPr>
          <w:p w14:paraId="73C1FABE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узнают об особенностях подросткового возраста, осознают свои негативные переживания. Будут учиться видеть хорошие качества в других людях, ценить их.</w:t>
            </w:r>
          </w:p>
          <w:p w14:paraId="73BD3BDD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E7C67" w14:textId="77777777" w:rsidR="004204C7" w:rsidRPr="00940324" w:rsidRDefault="004204C7" w:rsidP="004204C7">
            <w:pPr>
              <w:spacing w:line="257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будут учиться видеть свои положительные стороны, ценить себя, принимать себя такими, какие они есть. Будут учиться отстаивать свое мнение.</w:t>
            </w:r>
          </w:p>
          <w:p w14:paraId="69E763A4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0324" w14:paraId="729C126C" w14:textId="77777777" w:rsidTr="004D3A16">
        <w:tc>
          <w:tcPr>
            <w:tcW w:w="704" w:type="dxa"/>
          </w:tcPr>
          <w:p w14:paraId="6175A2B3" w14:textId="77777777" w:rsidR="004D3A16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5" w:type="dxa"/>
          </w:tcPr>
          <w:p w14:paraId="78EF9CE4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обучающихся, находящихся в стрессовой ситуации</w:t>
            </w:r>
          </w:p>
        </w:tc>
        <w:tc>
          <w:tcPr>
            <w:tcW w:w="1835" w:type="dxa"/>
          </w:tcPr>
          <w:p w14:paraId="1B62DE4D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1839" w:type="dxa"/>
          </w:tcPr>
          <w:p w14:paraId="3AF6F309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Январь-май</w:t>
            </w:r>
          </w:p>
        </w:tc>
        <w:tc>
          <w:tcPr>
            <w:tcW w:w="2102" w:type="dxa"/>
          </w:tcPr>
          <w:p w14:paraId="2ED6698D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получат помощь в преодолении негативных переживаний</w:t>
            </w:r>
          </w:p>
        </w:tc>
      </w:tr>
      <w:tr w:rsidR="00940324" w14:paraId="30176F1F" w14:textId="77777777" w:rsidTr="004D3A16">
        <w:tc>
          <w:tcPr>
            <w:tcW w:w="704" w:type="dxa"/>
          </w:tcPr>
          <w:p w14:paraId="687BAF05" w14:textId="77777777" w:rsidR="004D3A16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865" w:type="dxa"/>
          </w:tcPr>
          <w:p w14:paraId="6BF64155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Выступление на классных родительских собраниях «Причины негативных переживаний детей и помощь со стороны родителей»</w:t>
            </w:r>
          </w:p>
        </w:tc>
        <w:tc>
          <w:tcPr>
            <w:tcW w:w="1835" w:type="dxa"/>
          </w:tcPr>
          <w:p w14:paraId="61355702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7-11 классов</w:t>
            </w:r>
          </w:p>
        </w:tc>
        <w:tc>
          <w:tcPr>
            <w:tcW w:w="1839" w:type="dxa"/>
          </w:tcPr>
          <w:p w14:paraId="5657CEC0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По плану проведения родительских собраний 2 полугодия</w:t>
            </w:r>
          </w:p>
        </w:tc>
        <w:tc>
          <w:tcPr>
            <w:tcW w:w="2102" w:type="dxa"/>
          </w:tcPr>
          <w:p w14:paraId="01A39297" w14:textId="77777777" w:rsidR="004D3A16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Родители узнают о причинах негативных переживаний детей.</w:t>
            </w:r>
          </w:p>
          <w:p w14:paraId="7B3B617A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Узнают, как помочь своему ребенку преодолеть трудности</w:t>
            </w:r>
          </w:p>
        </w:tc>
      </w:tr>
      <w:tr w:rsidR="004B6343" w14:paraId="6D87837B" w14:textId="77777777" w:rsidTr="004D3A16">
        <w:tc>
          <w:tcPr>
            <w:tcW w:w="704" w:type="dxa"/>
          </w:tcPr>
          <w:p w14:paraId="0E0EC990" w14:textId="77777777" w:rsidR="004B6343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5" w:type="dxa"/>
          </w:tcPr>
          <w:p w14:paraId="68574FDC" w14:textId="77777777" w:rsidR="004B6343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Просветительская беседа по профилактике ПАВ </w:t>
            </w:r>
          </w:p>
        </w:tc>
        <w:tc>
          <w:tcPr>
            <w:tcW w:w="1835" w:type="dxa"/>
          </w:tcPr>
          <w:p w14:paraId="789F8DC0" w14:textId="77777777" w:rsidR="004B6343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839" w:type="dxa"/>
          </w:tcPr>
          <w:p w14:paraId="1C0DEEFF" w14:textId="77777777" w:rsidR="004B6343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По плану проведения родительских собраний 2 полугодия</w:t>
            </w:r>
          </w:p>
        </w:tc>
        <w:tc>
          <w:tcPr>
            <w:tcW w:w="2102" w:type="dxa"/>
          </w:tcPr>
          <w:p w14:paraId="5D966402" w14:textId="77777777" w:rsidR="004B6343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родителей в профилактике употребления ПАВ подростком</w:t>
            </w:r>
          </w:p>
        </w:tc>
      </w:tr>
      <w:tr w:rsidR="004B6343" w14:paraId="26AFF697" w14:textId="77777777" w:rsidTr="004D3A16">
        <w:tc>
          <w:tcPr>
            <w:tcW w:w="704" w:type="dxa"/>
          </w:tcPr>
          <w:p w14:paraId="02CBEEF6" w14:textId="77777777" w:rsidR="004B6343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5" w:type="dxa"/>
          </w:tcPr>
          <w:p w14:paraId="649B0EC9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для родителей «Мотивы девиантного поведения подростков и пути их решения»</w:t>
            </w:r>
          </w:p>
        </w:tc>
        <w:tc>
          <w:tcPr>
            <w:tcW w:w="1835" w:type="dxa"/>
          </w:tcPr>
          <w:p w14:paraId="2B931070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  <w:tc>
          <w:tcPr>
            <w:tcW w:w="1839" w:type="dxa"/>
          </w:tcPr>
          <w:p w14:paraId="43EA53E2" w14:textId="77777777" w:rsidR="004B6343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2102" w:type="dxa"/>
          </w:tcPr>
          <w:p w14:paraId="0FA0CB9D" w14:textId="77777777" w:rsidR="004B6343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Помощь в осознании своей позиции в общении с подростками с девиантным поведением</w:t>
            </w:r>
          </w:p>
        </w:tc>
      </w:tr>
      <w:tr w:rsidR="00940324" w14:paraId="32A29004" w14:textId="77777777" w:rsidTr="004D3A16">
        <w:tc>
          <w:tcPr>
            <w:tcW w:w="704" w:type="dxa"/>
          </w:tcPr>
          <w:p w14:paraId="4793CD4E" w14:textId="77777777" w:rsidR="004204C7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5" w:type="dxa"/>
          </w:tcPr>
          <w:p w14:paraId="0C3809FF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Итоговый классный час «Алгоритм действий в стрессовой ситуации»</w:t>
            </w:r>
          </w:p>
        </w:tc>
        <w:tc>
          <w:tcPr>
            <w:tcW w:w="1835" w:type="dxa"/>
          </w:tcPr>
          <w:p w14:paraId="5CE43B40" w14:textId="77777777" w:rsidR="004204C7" w:rsidRPr="00940324" w:rsidRDefault="004204C7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7-11 классов</w:t>
            </w:r>
          </w:p>
        </w:tc>
        <w:tc>
          <w:tcPr>
            <w:tcW w:w="1839" w:type="dxa"/>
          </w:tcPr>
          <w:p w14:paraId="3AC1E842" w14:textId="77777777" w:rsidR="004204C7" w:rsidRPr="00940324" w:rsidRDefault="004B6343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02" w:type="dxa"/>
          </w:tcPr>
          <w:p w14:paraId="3BF7F5EE" w14:textId="77777777" w:rsidR="004204C7" w:rsidRPr="00940324" w:rsidRDefault="00940324" w:rsidP="004D3A16">
            <w:pPr>
              <w:spacing w:line="257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324">
              <w:rPr>
                <w:rFonts w:ascii="Times New Roman" w:hAnsi="Times New Roman" w:cs="Times New Roman"/>
                <w:sz w:val="24"/>
                <w:szCs w:val="24"/>
              </w:rPr>
              <w:t>Обучающиеся узнают, как действовать, если они переживают сильные негативные эмоции</w:t>
            </w:r>
          </w:p>
        </w:tc>
      </w:tr>
    </w:tbl>
    <w:p w14:paraId="217BBA27" w14:textId="77777777" w:rsidR="004D3A16" w:rsidRDefault="004D3A16" w:rsidP="004D3A16">
      <w:pPr>
        <w:spacing w:line="257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6D75C5" w14:textId="77777777" w:rsidR="00E84CA0" w:rsidRDefault="00E84CA0" w:rsidP="00E84CA0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Педагог-психолог </w:t>
      </w:r>
    </w:p>
    <w:p w14:paraId="164BBAF2" w14:textId="611D4C20" w:rsidR="00E84CA0" w:rsidRDefault="00E84CA0" w:rsidP="00E84CA0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МБОУ «СОШ №» </w:t>
      </w:r>
    </w:p>
    <w:p w14:paraId="22A135B3" w14:textId="6130B3C5" w:rsidR="00940324" w:rsidRPr="00940324" w:rsidRDefault="00940324" w:rsidP="00940324">
      <w:pPr>
        <w:spacing w:line="257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940324" w:rsidRPr="00940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64A"/>
    <w:rsid w:val="000746C3"/>
    <w:rsid w:val="00084CBD"/>
    <w:rsid w:val="000F464A"/>
    <w:rsid w:val="003958F9"/>
    <w:rsid w:val="004204C7"/>
    <w:rsid w:val="004B6343"/>
    <w:rsid w:val="004D3A16"/>
    <w:rsid w:val="00511E4B"/>
    <w:rsid w:val="005D30D2"/>
    <w:rsid w:val="00685A9D"/>
    <w:rsid w:val="00777549"/>
    <w:rsid w:val="00940324"/>
    <w:rsid w:val="009A6AF5"/>
    <w:rsid w:val="00B73EFB"/>
    <w:rsid w:val="00C9234A"/>
    <w:rsid w:val="00DB7318"/>
    <w:rsid w:val="00E11731"/>
    <w:rsid w:val="00E84CA0"/>
    <w:rsid w:val="00FE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D6B55"/>
  <w15:chartTrackingRefBased/>
  <w15:docId w15:val="{65462847-280D-4A95-A025-B0D18257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A1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3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0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03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7709</TotalTime>
  <Pages>4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Шубенкова</cp:lastModifiedBy>
  <cp:revision>8</cp:revision>
  <cp:lastPrinted>2024-08-05T17:59:00Z</cp:lastPrinted>
  <dcterms:created xsi:type="dcterms:W3CDTF">2024-06-19T12:34:00Z</dcterms:created>
  <dcterms:modified xsi:type="dcterms:W3CDTF">2025-06-18T19:17:00Z</dcterms:modified>
</cp:coreProperties>
</file>