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28C1" w:rsidRPr="00E028C1" w:rsidRDefault="00E028C1" w:rsidP="00E028C1">
      <w:pPr>
        <w:spacing w:line="360" w:lineRule="auto"/>
        <w:jc w:val="center"/>
        <w:rPr>
          <w:sz w:val="28"/>
          <w:szCs w:val="28"/>
        </w:rPr>
      </w:pPr>
      <w:bookmarkStart w:id="0" w:name="_GoBack"/>
      <w:bookmarkEnd w:id="0"/>
      <w:r w:rsidRPr="00E028C1">
        <w:rPr>
          <w:sz w:val="28"/>
          <w:szCs w:val="28"/>
        </w:rPr>
        <w:t>АГРЕССИВНЫЕ ДЕТИ</w:t>
      </w:r>
    </w:p>
    <w:p w:rsidR="00E028C1" w:rsidRPr="00E028C1" w:rsidRDefault="00E028C1" w:rsidP="00E028C1">
      <w:pPr>
        <w:spacing w:line="360" w:lineRule="auto"/>
        <w:jc w:val="center"/>
        <w:rPr>
          <w:b/>
          <w:sz w:val="28"/>
          <w:szCs w:val="28"/>
        </w:rPr>
      </w:pPr>
      <w:r w:rsidRPr="00E028C1">
        <w:rPr>
          <w:b/>
          <w:sz w:val="28"/>
          <w:szCs w:val="28"/>
        </w:rPr>
        <w:t>Что такое агрессивность?</w:t>
      </w:r>
    </w:p>
    <w:p w:rsidR="00E028C1" w:rsidRPr="00E028C1" w:rsidRDefault="00E028C1" w:rsidP="00E028C1">
      <w:pPr>
        <w:spacing w:line="360" w:lineRule="auto"/>
        <w:jc w:val="both"/>
        <w:rPr>
          <w:sz w:val="28"/>
          <w:szCs w:val="28"/>
        </w:rPr>
      </w:pPr>
    </w:p>
    <w:p w:rsidR="00E028C1" w:rsidRPr="00E028C1" w:rsidRDefault="00E028C1" w:rsidP="00E028C1">
      <w:pPr>
        <w:spacing w:line="360" w:lineRule="auto"/>
        <w:ind w:firstLine="720"/>
        <w:jc w:val="both"/>
        <w:rPr>
          <w:sz w:val="28"/>
          <w:szCs w:val="28"/>
        </w:rPr>
      </w:pPr>
      <w:r w:rsidRPr="00E028C1">
        <w:rPr>
          <w:sz w:val="28"/>
          <w:szCs w:val="28"/>
        </w:rPr>
        <w:t>Слово «агрессия» произошло от латинского «а</w:t>
      </w:r>
      <w:proofErr w:type="spellStart"/>
      <w:r w:rsidRPr="00E028C1">
        <w:rPr>
          <w:sz w:val="28"/>
          <w:szCs w:val="28"/>
          <w:lang w:val="en-US"/>
        </w:rPr>
        <w:t>gressio</w:t>
      </w:r>
      <w:proofErr w:type="spellEnd"/>
      <w:r w:rsidRPr="00E028C1">
        <w:rPr>
          <w:sz w:val="28"/>
          <w:szCs w:val="28"/>
        </w:rPr>
        <w:t>», что означает «нападение», «приступ». В психо</w:t>
      </w:r>
      <w:r w:rsidRPr="00E028C1">
        <w:rPr>
          <w:sz w:val="28"/>
          <w:szCs w:val="28"/>
        </w:rPr>
        <w:softHyphen/>
        <w:t>логическом словаре приведено следующее определение данного термина: «Агрессия — это мотивированное дест</w:t>
      </w:r>
      <w:r w:rsidRPr="00E028C1">
        <w:rPr>
          <w:sz w:val="28"/>
          <w:szCs w:val="28"/>
        </w:rPr>
        <w:softHyphen/>
        <w:t>руктивное поведение, противоречащее нормам и прави</w:t>
      </w:r>
      <w:r w:rsidRPr="00E028C1">
        <w:rPr>
          <w:sz w:val="28"/>
          <w:szCs w:val="28"/>
        </w:rPr>
        <w:softHyphen/>
        <w:t>лам существования людей в обществе, наносящее вред объектам нападения (одушевленным и неодушевленным), приносящее физический и моральный ущерб людям или вызывающее у них психологический дискомфорт (отри</w:t>
      </w:r>
      <w:r w:rsidRPr="00E028C1">
        <w:rPr>
          <w:sz w:val="28"/>
          <w:szCs w:val="28"/>
        </w:rPr>
        <w:softHyphen/>
        <w:t>цательные переживания, состояние напряженности, стра</w:t>
      </w:r>
      <w:r w:rsidRPr="00E028C1">
        <w:rPr>
          <w:sz w:val="28"/>
          <w:szCs w:val="28"/>
        </w:rPr>
        <w:softHyphen/>
        <w:t>ха, подавленности и т.п.)».</w:t>
      </w:r>
    </w:p>
    <w:p w:rsidR="00E028C1" w:rsidRPr="00E028C1" w:rsidRDefault="00E028C1" w:rsidP="00E028C1">
      <w:pPr>
        <w:pStyle w:val="2"/>
        <w:spacing w:line="360" w:lineRule="auto"/>
        <w:rPr>
          <w:sz w:val="28"/>
          <w:szCs w:val="28"/>
        </w:rPr>
      </w:pPr>
      <w:r w:rsidRPr="00E028C1">
        <w:rPr>
          <w:sz w:val="28"/>
          <w:szCs w:val="28"/>
        </w:rPr>
        <w:t>Причины появления агрессии у детей могут быть са</w:t>
      </w:r>
      <w:r w:rsidRPr="00E028C1">
        <w:rPr>
          <w:sz w:val="28"/>
          <w:szCs w:val="28"/>
        </w:rPr>
        <w:softHyphen/>
        <w:t>мыми разными. Возникновению агрессивных качеств способ</w:t>
      </w:r>
      <w:r w:rsidRPr="00E028C1">
        <w:rPr>
          <w:sz w:val="28"/>
          <w:szCs w:val="28"/>
        </w:rPr>
        <w:softHyphen/>
        <w:t xml:space="preserve">ствуют некоторые соматические заболевания или заболевания головного мозга. Следует отметить, что огромную роль играет воспитание в семье, причем с первых дней жизни ребенка. Социолог М. </w:t>
      </w:r>
      <w:proofErr w:type="spellStart"/>
      <w:r w:rsidRPr="00E028C1">
        <w:rPr>
          <w:sz w:val="28"/>
          <w:szCs w:val="28"/>
        </w:rPr>
        <w:t>Мид</w:t>
      </w:r>
      <w:proofErr w:type="spellEnd"/>
      <w:r w:rsidRPr="00E028C1">
        <w:rPr>
          <w:sz w:val="28"/>
          <w:szCs w:val="28"/>
        </w:rPr>
        <w:t xml:space="preserve"> доказала, что в тех случаях, ког</w:t>
      </w:r>
      <w:r w:rsidRPr="00E028C1">
        <w:rPr>
          <w:sz w:val="28"/>
          <w:szCs w:val="28"/>
        </w:rPr>
        <w:softHyphen/>
        <w:t>да ребенка резко отлучают от груди и общение с матерью сводят к минимуму, у детей формируются такие качества как тревожность, подозрительность, жестокость, агрессивность, эгоизм. И наоборот, когда в общении с ребенком присутству</w:t>
      </w:r>
      <w:r w:rsidRPr="00E028C1">
        <w:rPr>
          <w:sz w:val="28"/>
          <w:szCs w:val="28"/>
        </w:rPr>
        <w:softHyphen/>
        <w:t>ют мягкость, ребенок окружен заботой и вниманием, эти качества не вырабатываются.</w:t>
      </w:r>
    </w:p>
    <w:p w:rsidR="00E028C1" w:rsidRPr="00E028C1" w:rsidRDefault="00E028C1" w:rsidP="00E028C1">
      <w:pPr>
        <w:spacing w:line="360" w:lineRule="auto"/>
        <w:jc w:val="both"/>
        <w:rPr>
          <w:sz w:val="28"/>
          <w:szCs w:val="28"/>
        </w:rPr>
      </w:pPr>
      <w:r w:rsidRPr="00E028C1">
        <w:rPr>
          <w:sz w:val="28"/>
          <w:szCs w:val="28"/>
        </w:rPr>
        <w:tab/>
        <w:t>На становление агрессивного поведения большое вли</w:t>
      </w:r>
      <w:r w:rsidRPr="00E028C1">
        <w:rPr>
          <w:sz w:val="28"/>
          <w:szCs w:val="28"/>
        </w:rPr>
        <w:softHyphen/>
        <w:t>яние оказывает характер наказаний, которые обычно при</w:t>
      </w:r>
      <w:r w:rsidRPr="00E028C1">
        <w:rPr>
          <w:sz w:val="28"/>
          <w:szCs w:val="28"/>
        </w:rPr>
        <w:softHyphen/>
        <w:t>меняют родители в ответ на проявление гнева у своего чада. В таких ситуациях могут быть использованы два полярных метода воздействия: либо снисходительность, либо строгость. Как это ни парадоксально, агрессивные дети одинаково часто встречаются и у слишком мягких родителей, и у чрезмерно строгих.</w:t>
      </w:r>
    </w:p>
    <w:p w:rsidR="00E028C1" w:rsidRPr="00E028C1" w:rsidRDefault="00E028C1" w:rsidP="00E028C1">
      <w:pPr>
        <w:spacing w:line="360" w:lineRule="auto"/>
        <w:jc w:val="both"/>
        <w:rPr>
          <w:sz w:val="28"/>
          <w:szCs w:val="28"/>
        </w:rPr>
      </w:pPr>
      <w:r w:rsidRPr="00E028C1">
        <w:rPr>
          <w:sz w:val="28"/>
          <w:szCs w:val="28"/>
        </w:rPr>
        <w:tab/>
        <w:t>Исследования показали, что родители, резко подавляю</w:t>
      </w:r>
      <w:r w:rsidRPr="00E028C1">
        <w:rPr>
          <w:sz w:val="28"/>
          <w:szCs w:val="28"/>
        </w:rPr>
        <w:softHyphen/>
        <w:t>щие агрессивность у своих детей, вопреки своим ожиданиям, не устраняют это качество, а напротив, взращивают его, разви</w:t>
      </w:r>
      <w:r w:rsidRPr="00E028C1">
        <w:rPr>
          <w:sz w:val="28"/>
          <w:szCs w:val="28"/>
        </w:rPr>
        <w:softHyphen/>
        <w:t xml:space="preserve">вая в своем сыне или дочери </w:t>
      </w:r>
      <w:r w:rsidRPr="00E028C1">
        <w:rPr>
          <w:sz w:val="28"/>
          <w:szCs w:val="28"/>
        </w:rPr>
        <w:lastRenderedPageBreak/>
        <w:t>чрезмерную агрессивность, ко</w:t>
      </w:r>
      <w:r w:rsidRPr="00E028C1">
        <w:rPr>
          <w:sz w:val="28"/>
          <w:szCs w:val="28"/>
        </w:rPr>
        <w:softHyphen/>
        <w:t>торая будет проявляться даже в зрелые годы. Ведь всем изве</w:t>
      </w:r>
      <w:r w:rsidRPr="00E028C1">
        <w:rPr>
          <w:sz w:val="28"/>
          <w:szCs w:val="28"/>
        </w:rPr>
        <w:softHyphen/>
        <w:t>стно, что зло порождает только зло, а агрессия — агрессию.</w:t>
      </w:r>
    </w:p>
    <w:p w:rsidR="00E028C1" w:rsidRPr="00E028C1" w:rsidRDefault="00E028C1" w:rsidP="00E028C1">
      <w:pPr>
        <w:spacing w:line="360" w:lineRule="auto"/>
        <w:jc w:val="both"/>
        <w:rPr>
          <w:sz w:val="28"/>
          <w:szCs w:val="28"/>
        </w:rPr>
      </w:pPr>
      <w:r w:rsidRPr="00E028C1">
        <w:rPr>
          <w:sz w:val="28"/>
          <w:szCs w:val="28"/>
        </w:rPr>
        <w:tab/>
        <w:t>Если же родители вовсе не обращают внимания на агрессивные реакции своего ребенка, то он очень скоро на</w:t>
      </w:r>
      <w:r w:rsidRPr="00E028C1">
        <w:rPr>
          <w:sz w:val="28"/>
          <w:szCs w:val="28"/>
        </w:rPr>
        <w:softHyphen/>
        <w:t>чинает считать, что такое поведение дозволено, и одиночные вспышки гнева незаметно перерастают в привычку действо</w:t>
      </w:r>
      <w:r w:rsidRPr="00E028C1">
        <w:rPr>
          <w:sz w:val="28"/>
          <w:szCs w:val="28"/>
        </w:rPr>
        <w:softHyphen/>
        <w:t>вать агрессивно.</w:t>
      </w:r>
    </w:p>
    <w:p w:rsidR="00E028C1" w:rsidRPr="00E028C1" w:rsidRDefault="00E028C1" w:rsidP="00E028C1">
      <w:pPr>
        <w:spacing w:line="360" w:lineRule="auto"/>
        <w:jc w:val="both"/>
        <w:rPr>
          <w:sz w:val="28"/>
          <w:szCs w:val="28"/>
        </w:rPr>
      </w:pPr>
      <w:r w:rsidRPr="00E028C1">
        <w:rPr>
          <w:sz w:val="28"/>
          <w:szCs w:val="28"/>
        </w:rPr>
        <w:tab/>
        <w:t>Только родители, которые умеют находить разумный компромисс, «золотую середину», могут научить своих детей справляться с агрессией.</w:t>
      </w:r>
    </w:p>
    <w:p w:rsidR="002904BC" w:rsidRPr="00E028C1" w:rsidRDefault="002904BC" w:rsidP="00E028C1">
      <w:pPr>
        <w:spacing w:line="360" w:lineRule="auto"/>
        <w:rPr>
          <w:sz w:val="28"/>
          <w:szCs w:val="28"/>
        </w:rPr>
      </w:pPr>
    </w:p>
    <w:sectPr w:rsidR="002904BC" w:rsidRPr="00E028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8C1"/>
    <w:rsid w:val="002904BC"/>
    <w:rsid w:val="00E02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5E4E3A-D7BF-4279-9E2F-7AAC42DCA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28C1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E028C1"/>
    <w:pPr>
      <w:ind w:firstLine="720"/>
      <w:jc w:val="both"/>
    </w:pPr>
    <w:rPr>
      <w:sz w:val="24"/>
    </w:rPr>
  </w:style>
  <w:style w:type="character" w:customStyle="1" w:styleId="20">
    <w:name w:val="Основной текст с отступом 2 Знак"/>
    <w:basedOn w:val="a0"/>
    <w:link w:val="2"/>
    <w:rsid w:val="00E028C1"/>
    <w:rPr>
      <w:rFonts w:eastAsia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2026-06-18T12:28:00Z</dcterms:created>
  <dcterms:modified xsi:type="dcterms:W3CDTF">2026-06-18T12:31:00Z</dcterms:modified>
</cp:coreProperties>
</file>