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1CB" w:rsidRPr="00903E2B" w:rsidRDefault="00B731CB" w:rsidP="00903E2B">
      <w:pPr>
        <w:pStyle w:val="2"/>
        <w:ind w:left="0" w:firstLine="709"/>
        <w:jc w:val="center"/>
        <w:rPr>
          <w:rFonts w:ascii="Arial Black" w:hAnsi="Arial Black"/>
          <w:sz w:val="28"/>
          <w:szCs w:val="28"/>
        </w:rPr>
      </w:pPr>
      <w:r w:rsidRPr="00903E2B">
        <w:rPr>
          <w:rFonts w:ascii="Arial Black" w:hAnsi="Arial Black"/>
          <w:sz w:val="28"/>
          <w:szCs w:val="28"/>
        </w:rPr>
        <w:t>Как помочь агрессивному ребенку?</w:t>
      </w:r>
    </w:p>
    <w:p w:rsidR="00B731CB" w:rsidRPr="00B731CB" w:rsidRDefault="00B731CB" w:rsidP="00B731CB">
      <w:pPr>
        <w:ind w:firstLine="709"/>
        <w:jc w:val="both"/>
        <w:rPr>
          <w:sz w:val="28"/>
          <w:szCs w:val="28"/>
        </w:rPr>
      </w:pPr>
      <w:r w:rsidRPr="00B731CB">
        <w:rPr>
          <w:sz w:val="28"/>
          <w:szCs w:val="28"/>
        </w:rPr>
        <w:t>Причин такого поведения может быть много. Но часто дети поступают именно так потому, что не знают, как посту</w:t>
      </w:r>
      <w:r w:rsidRPr="00B731CB">
        <w:rPr>
          <w:sz w:val="28"/>
          <w:szCs w:val="28"/>
        </w:rPr>
        <w:softHyphen/>
        <w:t>пить иначе. К сожалению, их поведенческий репертуар до</w:t>
      </w:r>
      <w:r w:rsidRPr="00B731CB">
        <w:rPr>
          <w:sz w:val="28"/>
          <w:szCs w:val="28"/>
        </w:rPr>
        <w:softHyphen/>
        <w:t>вольно скуден, и если мы предоставим им возможность выбора способов поведения, дети с удовольствием отклик</w:t>
      </w:r>
      <w:r w:rsidRPr="00B731CB">
        <w:rPr>
          <w:sz w:val="28"/>
          <w:szCs w:val="28"/>
        </w:rPr>
        <w:softHyphen/>
        <w:t>нутся на предложение, и наше общение с ними станет бо</w:t>
      </w:r>
      <w:r w:rsidRPr="00B731CB">
        <w:rPr>
          <w:sz w:val="28"/>
          <w:szCs w:val="28"/>
        </w:rPr>
        <w:softHyphen/>
        <w:t>лее эффективным и приятным для обеих сторон.</w:t>
      </w:r>
    </w:p>
    <w:p w:rsidR="00B731CB" w:rsidRPr="00B731CB" w:rsidRDefault="00B731CB" w:rsidP="00B731CB">
      <w:pPr>
        <w:ind w:firstLine="709"/>
        <w:jc w:val="both"/>
        <w:rPr>
          <w:sz w:val="28"/>
          <w:szCs w:val="28"/>
        </w:rPr>
      </w:pPr>
      <w:r w:rsidRPr="00B731CB">
        <w:rPr>
          <w:sz w:val="28"/>
          <w:szCs w:val="28"/>
        </w:rPr>
        <w:t>Этот совет (предоставление выбора способа взаимодей</w:t>
      </w:r>
      <w:r w:rsidRPr="00B731CB">
        <w:rPr>
          <w:sz w:val="28"/>
          <w:szCs w:val="28"/>
        </w:rPr>
        <w:softHyphen/>
        <w:t>ствия) особенно актуален, когда речь идет об агрессивных детях. Работа воспитателей и учителей с данной категорией детей должна проводиться в трех направлениях:</w:t>
      </w:r>
    </w:p>
    <w:p w:rsidR="00B731CB" w:rsidRPr="00B731CB" w:rsidRDefault="00B731CB" w:rsidP="00B731CB">
      <w:pPr>
        <w:ind w:firstLine="709"/>
        <w:jc w:val="both"/>
        <w:rPr>
          <w:sz w:val="28"/>
          <w:szCs w:val="28"/>
        </w:rPr>
      </w:pPr>
      <w:r w:rsidRPr="0004280D">
        <w:rPr>
          <w:b/>
          <w:sz w:val="28"/>
          <w:szCs w:val="28"/>
        </w:rPr>
        <w:t>1. Работа с гневом</w:t>
      </w:r>
      <w:r w:rsidRPr="00B731CB">
        <w:rPr>
          <w:sz w:val="28"/>
          <w:szCs w:val="28"/>
        </w:rPr>
        <w:t>. Обучение агрессивных детей прием</w:t>
      </w:r>
      <w:r w:rsidRPr="00B731CB">
        <w:rPr>
          <w:sz w:val="28"/>
          <w:szCs w:val="28"/>
        </w:rPr>
        <w:softHyphen/>
        <w:t>лемым способам выражения гнева.</w:t>
      </w:r>
    </w:p>
    <w:p w:rsidR="00B731CB" w:rsidRPr="00B731CB" w:rsidRDefault="00B731CB" w:rsidP="00B731CB">
      <w:pPr>
        <w:ind w:firstLine="709"/>
        <w:jc w:val="both"/>
        <w:rPr>
          <w:sz w:val="28"/>
          <w:szCs w:val="28"/>
        </w:rPr>
      </w:pPr>
      <w:r w:rsidRPr="0004280D">
        <w:rPr>
          <w:b/>
          <w:sz w:val="28"/>
          <w:szCs w:val="28"/>
        </w:rPr>
        <w:t>2. Обучение детей навыкам распознавания и контроля</w:t>
      </w:r>
      <w:r w:rsidRPr="00B731CB">
        <w:rPr>
          <w:sz w:val="28"/>
          <w:szCs w:val="28"/>
        </w:rPr>
        <w:t>, умению владеть собой в ситуациях, провоцирующих вспышки гнева.</w:t>
      </w:r>
    </w:p>
    <w:p w:rsidR="00B731CB" w:rsidRPr="00B731CB" w:rsidRDefault="00B731CB" w:rsidP="00B731CB">
      <w:pPr>
        <w:ind w:firstLine="709"/>
        <w:jc w:val="both"/>
        <w:rPr>
          <w:sz w:val="28"/>
          <w:szCs w:val="28"/>
        </w:rPr>
      </w:pPr>
      <w:r w:rsidRPr="0004280D">
        <w:rPr>
          <w:b/>
          <w:sz w:val="28"/>
          <w:szCs w:val="28"/>
        </w:rPr>
        <w:t xml:space="preserve">3. Формирование способности к </w:t>
      </w:r>
      <w:proofErr w:type="spellStart"/>
      <w:r w:rsidRPr="0004280D">
        <w:rPr>
          <w:b/>
          <w:sz w:val="28"/>
          <w:szCs w:val="28"/>
        </w:rPr>
        <w:t>эмпатии</w:t>
      </w:r>
      <w:proofErr w:type="spellEnd"/>
      <w:r w:rsidRPr="0004280D">
        <w:rPr>
          <w:b/>
          <w:sz w:val="28"/>
          <w:szCs w:val="28"/>
        </w:rPr>
        <w:t>,</w:t>
      </w:r>
      <w:r w:rsidRPr="00B731CB">
        <w:rPr>
          <w:sz w:val="28"/>
          <w:szCs w:val="28"/>
        </w:rPr>
        <w:t xml:space="preserve"> доверию, сочув</w:t>
      </w:r>
      <w:r w:rsidRPr="00B731CB">
        <w:rPr>
          <w:sz w:val="28"/>
          <w:szCs w:val="28"/>
        </w:rPr>
        <w:softHyphen/>
        <w:t>ствию, сопереживанию и т.д.</w:t>
      </w:r>
    </w:p>
    <w:p w:rsidR="00B731CB" w:rsidRPr="00B731CB" w:rsidRDefault="00B731CB" w:rsidP="00B731CB">
      <w:pPr>
        <w:ind w:firstLine="709"/>
        <w:jc w:val="both"/>
        <w:rPr>
          <w:sz w:val="28"/>
          <w:szCs w:val="28"/>
        </w:rPr>
      </w:pPr>
    </w:p>
    <w:p w:rsidR="00B731CB" w:rsidRPr="0004280D" w:rsidRDefault="00B731CB" w:rsidP="00B731CB">
      <w:pPr>
        <w:ind w:firstLine="709"/>
        <w:jc w:val="both"/>
        <w:rPr>
          <w:rFonts w:ascii="Arial Black" w:hAnsi="Arial Black"/>
          <w:b/>
          <w:sz w:val="28"/>
          <w:szCs w:val="28"/>
        </w:rPr>
      </w:pPr>
      <w:r w:rsidRPr="0004280D">
        <w:rPr>
          <w:rFonts w:ascii="Arial Black" w:hAnsi="Arial Black"/>
          <w:b/>
          <w:i/>
          <w:sz w:val="28"/>
          <w:szCs w:val="28"/>
        </w:rPr>
        <w:t>Работа с гневом</w:t>
      </w:r>
    </w:p>
    <w:p w:rsidR="00B731CB" w:rsidRPr="00B731CB" w:rsidRDefault="00B731CB" w:rsidP="00B731CB">
      <w:pPr>
        <w:ind w:firstLine="709"/>
        <w:jc w:val="both"/>
        <w:rPr>
          <w:sz w:val="28"/>
          <w:szCs w:val="28"/>
        </w:rPr>
      </w:pPr>
      <w:r w:rsidRPr="00B731CB">
        <w:rPr>
          <w:sz w:val="28"/>
          <w:szCs w:val="28"/>
        </w:rPr>
        <w:t>Что такое гнев? Это чувство сильного негодования, которое сопровождается потерей контроля над собой. К сожалению, в нашей культуре принято считать, что прояв</w:t>
      </w:r>
      <w:r w:rsidRPr="00B731CB">
        <w:rPr>
          <w:sz w:val="28"/>
          <w:szCs w:val="28"/>
        </w:rPr>
        <w:softHyphen/>
        <w:t>ление гнева — недостойная реакция. Уже в детском возра</w:t>
      </w:r>
      <w:r w:rsidRPr="00B731CB">
        <w:rPr>
          <w:sz w:val="28"/>
          <w:szCs w:val="28"/>
        </w:rPr>
        <w:softHyphen/>
        <w:t>сте нам внушают эту мысль взрослые — родители, бабуш</w:t>
      </w:r>
      <w:r w:rsidRPr="00B731CB">
        <w:rPr>
          <w:sz w:val="28"/>
          <w:szCs w:val="28"/>
        </w:rPr>
        <w:softHyphen/>
        <w:t>ки, дедушки, педагоги. Однако психологи не рекомендуют каждый раз сдерживать эту эмоцию, поскольку таким образом мы можем стать своеобразной «копилкой гнева». Кроме того, загнав гнев внутрь, человек, скорее всего, рано или поздно все же почувствует необходимость выплеснуть его. Но уже не на того, кто вызвал это чувство, а на «подвер</w:t>
      </w:r>
      <w:r w:rsidRPr="00B731CB">
        <w:rPr>
          <w:sz w:val="28"/>
          <w:szCs w:val="28"/>
        </w:rPr>
        <w:softHyphen/>
        <w:t>нувшегося под руку» или на того, кто слабее и не сможет дать отпор. Даже если мы очень постараемся и не подда</w:t>
      </w:r>
      <w:r w:rsidRPr="00B731CB">
        <w:rPr>
          <w:sz w:val="28"/>
          <w:szCs w:val="28"/>
        </w:rPr>
        <w:softHyphen/>
        <w:t>димся соблазнительному способу «извержения» гнева, наша «копилка», пополняясь день ото дня новыми негативными эмоциями, в один прекрасный день все же может «лопнуть». Причем не обязательно это завершится истерикой и крика</w:t>
      </w:r>
      <w:r w:rsidRPr="00B731CB">
        <w:rPr>
          <w:sz w:val="28"/>
          <w:szCs w:val="28"/>
        </w:rPr>
        <w:softHyphen/>
        <w:t>ми. Вырвавшиеся на свободу негативные чувства могут «осесть» внутри нас, что приведет к различным соматичес</w:t>
      </w:r>
      <w:r w:rsidRPr="00B731CB">
        <w:rPr>
          <w:sz w:val="28"/>
          <w:szCs w:val="28"/>
        </w:rPr>
        <w:softHyphen/>
        <w:t>ким проблемам: головным болям, желудочным и сердечно-</w:t>
      </w:r>
      <w:r w:rsidRPr="00B731CB">
        <w:rPr>
          <w:sz w:val="28"/>
          <w:szCs w:val="28"/>
        </w:rPr>
        <w:softHyphen/>
        <w:t xml:space="preserve">сосудистым заболеваниям. К. </w:t>
      </w:r>
      <w:proofErr w:type="spellStart"/>
      <w:r w:rsidRPr="00B731CB">
        <w:rPr>
          <w:sz w:val="28"/>
          <w:szCs w:val="28"/>
        </w:rPr>
        <w:t>Изард</w:t>
      </w:r>
      <w:proofErr w:type="spellEnd"/>
      <w:r w:rsidRPr="00B731CB">
        <w:rPr>
          <w:sz w:val="28"/>
          <w:szCs w:val="28"/>
        </w:rPr>
        <w:t xml:space="preserve"> (1999) публикует кли</w:t>
      </w:r>
      <w:r w:rsidRPr="00B731CB">
        <w:rPr>
          <w:sz w:val="28"/>
          <w:szCs w:val="28"/>
        </w:rPr>
        <w:softHyphen/>
        <w:t xml:space="preserve">нические данные, полученные </w:t>
      </w:r>
      <w:proofErr w:type="spellStart"/>
      <w:r w:rsidRPr="00B731CB">
        <w:rPr>
          <w:sz w:val="28"/>
          <w:szCs w:val="28"/>
        </w:rPr>
        <w:t>Холтом</w:t>
      </w:r>
      <w:proofErr w:type="spellEnd"/>
      <w:r w:rsidRPr="00B731CB">
        <w:rPr>
          <w:sz w:val="28"/>
          <w:szCs w:val="28"/>
        </w:rPr>
        <w:t>, которые свидетельствуют о том, что человек, постоянно подавляющий свой гнев, более подвержен риску психосоматических рас</w:t>
      </w:r>
      <w:r w:rsidRPr="00B731CB">
        <w:rPr>
          <w:sz w:val="28"/>
          <w:szCs w:val="28"/>
        </w:rPr>
        <w:softHyphen/>
        <w:t xml:space="preserve">стройств. По мнению </w:t>
      </w:r>
      <w:proofErr w:type="spellStart"/>
      <w:r w:rsidRPr="00B731CB">
        <w:rPr>
          <w:sz w:val="28"/>
          <w:szCs w:val="28"/>
        </w:rPr>
        <w:t>Холта</w:t>
      </w:r>
      <w:proofErr w:type="spellEnd"/>
      <w:r w:rsidRPr="00B731CB">
        <w:rPr>
          <w:sz w:val="28"/>
          <w:szCs w:val="28"/>
        </w:rPr>
        <w:t xml:space="preserve">, </w:t>
      </w:r>
      <w:r w:rsidRPr="00870838">
        <w:rPr>
          <w:b/>
          <w:sz w:val="28"/>
          <w:szCs w:val="28"/>
        </w:rPr>
        <w:t>невыраженный гнев может стать одной из причин таких заболеваний как ревматический ар</w:t>
      </w:r>
      <w:r w:rsidRPr="00870838">
        <w:rPr>
          <w:b/>
          <w:sz w:val="28"/>
          <w:szCs w:val="28"/>
        </w:rPr>
        <w:softHyphen/>
        <w:t>трит, крапивница, псориаз, язва желудка, мигрень, гиперто</w:t>
      </w:r>
      <w:r w:rsidRPr="00870838">
        <w:rPr>
          <w:b/>
          <w:sz w:val="28"/>
          <w:szCs w:val="28"/>
        </w:rPr>
        <w:softHyphen/>
        <w:t>ния и др.</w:t>
      </w:r>
    </w:p>
    <w:p w:rsidR="00B731CB" w:rsidRPr="00B731CB" w:rsidRDefault="00B731CB" w:rsidP="00B731CB">
      <w:pPr>
        <w:ind w:firstLine="709"/>
        <w:jc w:val="both"/>
        <w:rPr>
          <w:sz w:val="28"/>
          <w:szCs w:val="28"/>
        </w:rPr>
      </w:pPr>
      <w:r w:rsidRPr="00B731CB">
        <w:rPr>
          <w:sz w:val="28"/>
          <w:szCs w:val="28"/>
        </w:rPr>
        <w:t xml:space="preserve">Именно поэтому </w:t>
      </w:r>
      <w:r w:rsidRPr="00957B4A">
        <w:rPr>
          <w:b/>
          <w:sz w:val="28"/>
          <w:szCs w:val="28"/>
        </w:rPr>
        <w:t>от гнева необходимо освобождаться</w:t>
      </w:r>
      <w:r w:rsidRPr="00B731CB">
        <w:rPr>
          <w:sz w:val="28"/>
          <w:szCs w:val="28"/>
        </w:rPr>
        <w:t>. Конечно, это не означает, что всем дозволено драться и ку</w:t>
      </w:r>
      <w:r w:rsidRPr="00B731CB">
        <w:rPr>
          <w:sz w:val="28"/>
          <w:szCs w:val="28"/>
        </w:rPr>
        <w:softHyphen/>
        <w:t>саться. Просто мы должны научиться сами и научить де</w:t>
      </w:r>
      <w:r w:rsidRPr="00B731CB">
        <w:rPr>
          <w:sz w:val="28"/>
          <w:szCs w:val="28"/>
        </w:rPr>
        <w:softHyphen/>
        <w:t>тей выражать гнев приемлемыми, неразрушительными спо</w:t>
      </w:r>
      <w:r w:rsidRPr="00B731CB">
        <w:rPr>
          <w:sz w:val="28"/>
          <w:szCs w:val="28"/>
        </w:rPr>
        <w:softHyphen/>
        <w:t>собами.</w:t>
      </w:r>
    </w:p>
    <w:p w:rsidR="00B731CB" w:rsidRPr="00B731CB" w:rsidRDefault="00B731CB" w:rsidP="00B731CB">
      <w:pPr>
        <w:ind w:firstLine="709"/>
        <w:jc w:val="both"/>
        <w:rPr>
          <w:sz w:val="28"/>
          <w:szCs w:val="28"/>
        </w:rPr>
      </w:pPr>
      <w:r w:rsidRPr="00B731CB">
        <w:rPr>
          <w:sz w:val="28"/>
          <w:szCs w:val="28"/>
        </w:rPr>
        <w:lastRenderedPageBreak/>
        <w:t>Поскольку чувство гнева чаще всего возникает в ре</w:t>
      </w:r>
      <w:r w:rsidRPr="00B731CB">
        <w:rPr>
          <w:sz w:val="28"/>
          <w:szCs w:val="28"/>
        </w:rPr>
        <w:softHyphen/>
        <w:t>зультате ограничения свободы, то в момент наивысшего «накала страстей» необходимо разрешить ребенку сделать что-то, что, может быть, обычно и не приветствуется нами. Причем тут многое зависит от того, в какой форме — вер</w:t>
      </w:r>
      <w:r w:rsidRPr="00B731CB">
        <w:rPr>
          <w:sz w:val="28"/>
          <w:szCs w:val="28"/>
        </w:rPr>
        <w:softHyphen/>
        <w:t>бальной или физической выражает ребенок свой гнев.</w:t>
      </w:r>
    </w:p>
    <w:p w:rsidR="00B731CB" w:rsidRPr="00B731CB" w:rsidRDefault="00B731CB" w:rsidP="00B731CB">
      <w:pPr>
        <w:ind w:firstLine="709"/>
        <w:jc w:val="both"/>
        <w:rPr>
          <w:sz w:val="28"/>
          <w:szCs w:val="28"/>
        </w:rPr>
      </w:pPr>
      <w:r w:rsidRPr="00C6065E">
        <w:rPr>
          <w:b/>
          <w:sz w:val="28"/>
          <w:szCs w:val="28"/>
        </w:rPr>
        <w:t>Например,</w:t>
      </w:r>
      <w:r w:rsidRPr="00B731CB">
        <w:rPr>
          <w:sz w:val="28"/>
          <w:szCs w:val="28"/>
        </w:rPr>
        <w:t xml:space="preserve"> в ситуации, когда ребенок рассердился на сверстника и обзывает его, можно вместе с ним нарисовать обидчика, изобразить его в том виде и в той ситуации, в кото</w:t>
      </w:r>
      <w:r w:rsidRPr="00B731CB">
        <w:rPr>
          <w:sz w:val="28"/>
          <w:szCs w:val="28"/>
        </w:rPr>
        <w:softHyphen/>
        <w:t>рой хочется «оскорбленному». Если ребенок умеет писать, можно позволить ему подписать рисунок так, как он хочет, если не умеет — сделать подпись под его диктовку. Безус</w:t>
      </w:r>
      <w:r w:rsidRPr="00B731CB">
        <w:rPr>
          <w:sz w:val="28"/>
          <w:szCs w:val="28"/>
        </w:rPr>
        <w:softHyphen/>
        <w:t>ловно, подобная работа должна проводиться один на один с ребенком, вне поля зрения соперника.</w:t>
      </w:r>
    </w:p>
    <w:p w:rsidR="00B731CB" w:rsidRPr="00B731CB" w:rsidRDefault="00B731CB" w:rsidP="00B731CB">
      <w:pPr>
        <w:ind w:firstLine="709"/>
        <w:jc w:val="both"/>
        <w:rPr>
          <w:sz w:val="28"/>
          <w:szCs w:val="28"/>
        </w:rPr>
      </w:pPr>
      <w:r w:rsidRPr="00B731CB">
        <w:rPr>
          <w:sz w:val="28"/>
          <w:szCs w:val="28"/>
        </w:rPr>
        <w:t>Этот метод работы с вербальной агрессией рекомен</w:t>
      </w:r>
      <w:r w:rsidRPr="00B731CB">
        <w:rPr>
          <w:sz w:val="28"/>
          <w:szCs w:val="28"/>
        </w:rPr>
        <w:softHyphen/>
        <w:t xml:space="preserve">дует В. </w:t>
      </w:r>
      <w:proofErr w:type="spellStart"/>
      <w:r w:rsidRPr="00B731CB">
        <w:rPr>
          <w:sz w:val="28"/>
          <w:szCs w:val="28"/>
        </w:rPr>
        <w:t>Оклендер</w:t>
      </w:r>
      <w:proofErr w:type="spellEnd"/>
      <w:r w:rsidRPr="00B731CB">
        <w:rPr>
          <w:sz w:val="28"/>
          <w:szCs w:val="28"/>
        </w:rPr>
        <w:t>. В своей книге «Окна в мир ребенка» (М., 1997) она описывает собственный опыт применения такого подхода. После проведения такой работы дети дошкольно</w:t>
      </w:r>
      <w:r w:rsidRPr="00B731CB">
        <w:rPr>
          <w:sz w:val="28"/>
          <w:szCs w:val="28"/>
        </w:rPr>
        <w:softHyphen/>
        <w:t>го возраста (6—7 лет) обычно испытывают облегчение.</w:t>
      </w:r>
    </w:p>
    <w:p w:rsidR="00B731CB" w:rsidRPr="00B731CB" w:rsidRDefault="00B731CB" w:rsidP="00B731CB">
      <w:pPr>
        <w:ind w:firstLine="709"/>
        <w:jc w:val="both"/>
        <w:rPr>
          <w:sz w:val="28"/>
          <w:szCs w:val="28"/>
        </w:rPr>
      </w:pPr>
      <w:r w:rsidRPr="00B731CB">
        <w:rPr>
          <w:sz w:val="28"/>
          <w:szCs w:val="28"/>
        </w:rPr>
        <w:t>Правда, в нашем обществе не приветствуется такое «вольное» общение, тем более употребление бранных слов и выражений детьми в присутствии взрослых. Но как показывает практика, не высказав всего, что накопилось в душе и на языке, ребенок не успокоится. Скорее всего, он будет выкрикивать оскорбления в лицо своему «врагу», провоци</w:t>
      </w:r>
      <w:r w:rsidRPr="00B731CB">
        <w:rPr>
          <w:sz w:val="28"/>
          <w:szCs w:val="28"/>
        </w:rPr>
        <w:softHyphen/>
        <w:t xml:space="preserve">руя его на ответную брань и привлекая все новых и новых «зрителей». В результате конфликт двоих детей перерастет в </w:t>
      </w:r>
      <w:proofErr w:type="spellStart"/>
      <w:r w:rsidRPr="00B731CB">
        <w:rPr>
          <w:sz w:val="28"/>
          <w:szCs w:val="28"/>
        </w:rPr>
        <w:t>общегрупповой</w:t>
      </w:r>
      <w:proofErr w:type="spellEnd"/>
      <w:r w:rsidRPr="00B731CB">
        <w:rPr>
          <w:sz w:val="28"/>
          <w:szCs w:val="28"/>
        </w:rPr>
        <w:t xml:space="preserve"> или даже в жестокую драку.</w:t>
      </w:r>
    </w:p>
    <w:p w:rsidR="00B731CB" w:rsidRPr="00B731CB" w:rsidRDefault="00B731CB" w:rsidP="00B731CB">
      <w:pPr>
        <w:ind w:firstLine="709"/>
        <w:jc w:val="both"/>
        <w:rPr>
          <w:sz w:val="28"/>
          <w:szCs w:val="28"/>
        </w:rPr>
      </w:pPr>
      <w:r w:rsidRPr="00B731CB">
        <w:rPr>
          <w:sz w:val="28"/>
          <w:szCs w:val="28"/>
        </w:rPr>
        <w:t>Возможно, не удовлетворенный сложившейся ситуаци</w:t>
      </w:r>
      <w:r w:rsidRPr="00B731CB">
        <w:rPr>
          <w:sz w:val="28"/>
          <w:szCs w:val="28"/>
        </w:rPr>
        <w:softHyphen/>
        <w:t>ей ребенок, который боится по тем или иным причинам всту</w:t>
      </w:r>
      <w:r w:rsidRPr="00B731CB">
        <w:rPr>
          <w:sz w:val="28"/>
          <w:szCs w:val="28"/>
        </w:rPr>
        <w:softHyphen/>
        <w:t>пать в открытое противодействие, но тем не менее жаждет мести, выберет и другой путь: будет подговаривать сверст</w:t>
      </w:r>
      <w:r w:rsidRPr="00B731CB">
        <w:rPr>
          <w:sz w:val="28"/>
          <w:szCs w:val="28"/>
        </w:rPr>
        <w:softHyphen/>
        <w:t>ников, чтобы те не играли с обидчиком. Такое поведение ра</w:t>
      </w:r>
      <w:r w:rsidRPr="00B731CB">
        <w:rPr>
          <w:sz w:val="28"/>
          <w:szCs w:val="28"/>
        </w:rPr>
        <w:softHyphen/>
        <w:t>ботает, как мина замедленного действия. Неизбежно разгорится групповой конфликт, только он будет дольше «зреть» и ох</w:t>
      </w:r>
      <w:r w:rsidRPr="00B731CB">
        <w:rPr>
          <w:sz w:val="28"/>
          <w:szCs w:val="28"/>
        </w:rPr>
        <w:softHyphen/>
        <w:t xml:space="preserve">ватит большее количество участников. Метод, предложенный В. </w:t>
      </w:r>
      <w:proofErr w:type="gramStart"/>
      <w:r w:rsidRPr="00B731CB">
        <w:rPr>
          <w:sz w:val="28"/>
          <w:szCs w:val="28"/>
        </w:rPr>
        <w:t>Окленде?,</w:t>
      </w:r>
      <w:proofErr w:type="gramEnd"/>
      <w:r w:rsidRPr="00B731CB">
        <w:rPr>
          <w:sz w:val="28"/>
          <w:szCs w:val="28"/>
        </w:rPr>
        <w:t xml:space="preserve"> может помочь избежать многих неприятностей и будет способствовать разрешению конфликтной ситуации.</w:t>
      </w:r>
    </w:p>
    <w:p w:rsidR="00B731CB" w:rsidRPr="00CF5217" w:rsidRDefault="00B731CB" w:rsidP="00B731CB">
      <w:pPr>
        <w:ind w:firstLine="709"/>
        <w:jc w:val="both"/>
        <w:rPr>
          <w:rFonts w:ascii="Arial Black" w:hAnsi="Arial Black"/>
          <w:b/>
          <w:sz w:val="28"/>
          <w:szCs w:val="28"/>
        </w:rPr>
      </w:pPr>
      <w:r w:rsidRPr="00EA0486">
        <w:rPr>
          <w:rFonts w:ascii="Arial Black" w:hAnsi="Arial Black"/>
          <w:b/>
          <w:i/>
          <w:sz w:val="28"/>
          <w:szCs w:val="28"/>
          <w:highlight w:val="yellow"/>
        </w:rPr>
        <w:t>Пример</w:t>
      </w:r>
    </w:p>
    <w:p w:rsidR="00B731CB" w:rsidRPr="00B731CB" w:rsidRDefault="00B731CB" w:rsidP="00B731CB">
      <w:pPr>
        <w:ind w:firstLine="709"/>
        <w:jc w:val="both"/>
        <w:rPr>
          <w:sz w:val="28"/>
          <w:szCs w:val="28"/>
        </w:rPr>
      </w:pPr>
      <w:r w:rsidRPr="00B731CB">
        <w:rPr>
          <w:sz w:val="28"/>
          <w:szCs w:val="28"/>
        </w:rPr>
        <w:t xml:space="preserve">Подготовительную группу детского сада посещали две подружки — две Алены: Алена С. и Алена Е. Они были неразлучны еще с ясельной </w:t>
      </w:r>
      <w:proofErr w:type="gramStart"/>
      <w:r w:rsidRPr="00B731CB">
        <w:rPr>
          <w:sz w:val="28"/>
          <w:szCs w:val="28"/>
        </w:rPr>
        <w:t>группы</w:t>
      </w:r>
      <w:proofErr w:type="gramEnd"/>
      <w:r w:rsidRPr="00B731CB">
        <w:rPr>
          <w:sz w:val="28"/>
          <w:szCs w:val="28"/>
        </w:rPr>
        <w:t xml:space="preserve"> но, тем не менее, без конца ругались и даже дрались. Однажды, когда психолог зашел в группу, он увидел, что Алена С., не слушая пытав</w:t>
      </w:r>
      <w:r w:rsidRPr="00B731CB">
        <w:rPr>
          <w:sz w:val="28"/>
          <w:szCs w:val="28"/>
        </w:rPr>
        <w:softHyphen/>
        <w:t>шегося утихомирить ее воспитателя, швыряет все, что подвернется ей под руку, и кричит, что всех ненавидит. Приход психолога оказался как нельзя более кстати. Алена С., которая очень любила заходить в психологический ка</w:t>
      </w:r>
      <w:r w:rsidRPr="00B731CB">
        <w:rPr>
          <w:sz w:val="28"/>
          <w:szCs w:val="28"/>
        </w:rPr>
        <w:softHyphen/>
        <w:t>бинет, «дала себя увести».</w:t>
      </w:r>
    </w:p>
    <w:p w:rsidR="00B731CB" w:rsidRPr="00B731CB" w:rsidRDefault="00B731CB" w:rsidP="00B731CB">
      <w:pPr>
        <w:ind w:firstLine="709"/>
        <w:jc w:val="both"/>
        <w:rPr>
          <w:sz w:val="28"/>
          <w:szCs w:val="28"/>
        </w:rPr>
      </w:pPr>
      <w:r w:rsidRPr="00B731CB">
        <w:rPr>
          <w:sz w:val="28"/>
          <w:szCs w:val="28"/>
        </w:rPr>
        <w:t>В кабинете психолога ей предоставили возможность самой выбрать себе занятие. Сначала она взяла огромный надувной молоток и изо всех сил стала бить им по сте</w:t>
      </w:r>
      <w:r w:rsidRPr="00B731CB">
        <w:rPr>
          <w:sz w:val="28"/>
          <w:szCs w:val="28"/>
        </w:rPr>
        <w:softHyphen/>
        <w:t>нам и по полу, потом вытащила из коробки с игрушками две погремушки и с восторгом стала греметь ими. На воп</w:t>
      </w:r>
      <w:r w:rsidRPr="00B731CB">
        <w:rPr>
          <w:sz w:val="28"/>
          <w:szCs w:val="28"/>
        </w:rPr>
        <w:softHyphen/>
        <w:t>росы психолога о том, что же произошло и на кого она рас</w:t>
      </w:r>
      <w:r w:rsidRPr="00B731CB">
        <w:rPr>
          <w:sz w:val="28"/>
          <w:szCs w:val="28"/>
        </w:rPr>
        <w:softHyphen/>
        <w:t xml:space="preserve">сердилась, Алена не отвечала, но на </w:t>
      </w:r>
      <w:r w:rsidRPr="00B731CB">
        <w:rPr>
          <w:sz w:val="28"/>
          <w:szCs w:val="28"/>
        </w:rPr>
        <w:lastRenderedPageBreak/>
        <w:t>предложение порисо</w:t>
      </w:r>
      <w:r w:rsidRPr="00B731CB">
        <w:rPr>
          <w:sz w:val="28"/>
          <w:szCs w:val="28"/>
        </w:rPr>
        <w:softHyphen/>
        <w:t>вать вместе с удовольствием согласилась. Психолог нарисовал большой дом, и девочка воскликнула: «Я знаю, это наш детский сад! ^</w:t>
      </w:r>
    </w:p>
    <w:p w:rsidR="00B731CB" w:rsidRPr="00B731CB" w:rsidRDefault="00B731CB" w:rsidP="00B731CB">
      <w:pPr>
        <w:ind w:firstLine="709"/>
        <w:jc w:val="both"/>
        <w:rPr>
          <w:sz w:val="28"/>
          <w:szCs w:val="28"/>
        </w:rPr>
      </w:pPr>
      <w:r w:rsidRPr="00B731CB">
        <w:rPr>
          <w:sz w:val="28"/>
          <w:szCs w:val="28"/>
        </w:rPr>
        <w:t>Дальнейшая помощь взрослого не понадобилась: Але</w:t>
      </w:r>
      <w:r w:rsidRPr="00B731CB">
        <w:rPr>
          <w:sz w:val="28"/>
          <w:szCs w:val="28"/>
        </w:rPr>
        <w:softHyphen/>
        <w:t>на стала рисовать и пояснять свои рисунки. Сначала по</w:t>
      </w:r>
      <w:r w:rsidRPr="00B731CB">
        <w:rPr>
          <w:sz w:val="28"/>
          <w:szCs w:val="28"/>
        </w:rPr>
        <w:softHyphen/>
        <w:t>явилась песочница, в которой расположились маленькие фи</w:t>
      </w:r>
      <w:r w:rsidRPr="00B731CB">
        <w:rPr>
          <w:sz w:val="28"/>
          <w:szCs w:val="28"/>
        </w:rPr>
        <w:softHyphen/>
        <w:t>гурки — дети группы. Рядом возникла клумба с цветами, домик, беседка. Девочка рисовала все новые и новые мелкие детали, как будто оттягивая тот момент, когда надо бу</w:t>
      </w:r>
      <w:r w:rsidRPr="00B731CB">
        <w:rPr>
          <w:sz w:val="28"/>
          <w:szCs w:val="28"/>
        </w:rPr>
        <w:softHyphen/>
        <w:t>дет нарисовать что-то важное для нее. Через какое-то время она нарисовала качели и сказала: «Все. Больше рисо</w:t>
      </w:r>
      <w:r w:rsidRPr="00B731CB">
        <w:rPr>
          <w:sz w:val="28"/>
          <w:szCs w:val="28"/>
        </w:rPr>
        <w:softHyphen/>
        <w:t>вать не хочу? Однако, послонявшись по кабинету, она сно</w:t>
      </w:r>
      <w:r w:rsidRPr="00B731CB">
        <w:rPr>
          <w:sz w:val="28"/>
          <w:szCs w:val="28"/>
        </w:rPr>
        <w:softHyphen/>
        <w:t xml:space="preserve">ва подошла к листу и подрисовала на качелях маленькую-премаленькую девочку. На вопрос психолога, кто же это, Алена сначала </w:t>
      </w:r>
      <w:proofErr w:type="gramStart"/>
      <w:r w:rsidRPr="00B731CB">
        <w:rPr>
          <w:sz w:val="28"/>
          <w:szCs w:val="28"/>
        </w:rPr>
        <w:t>ответила ,</w:t>
      </w:r>
      <w:proofErr w:type="gramEnd"/>
      <w:r w:rsidRPr="00B731CB">
        <w:rPr>
          <w:sz w:val="28"/>
          <w:szCs w:val="28"/>
        </w:rPr>
        <w:t xml:space="preserve"> что не знает сама, но потом до</w:t>
      </w:r>
      <w:r w:rsidRPr="00B731CB">
        <w:rPr>
          <w:sz w:val="28"/>
          <w:szCs w:val="28"/>
        </w:rPr>
        <w:softHyphen/>
        <w:t>бавила, подумав: &lt;Это Алена Е.. Пусть покатается. Я ей разрешают. Затем она долго раскрашивала платье своей соперницы, нарисовала ей сначала бант в волосах, а потом даже корону на голове, объясняя при этом, какая Алена Е. хорошая и добрая. Но потом художница внезапно остано</w:t>
      </w:r>
      <w:r w:rsidRPr="00B731CB">
        <w:rPr>
          <w:sz w:val="28"/>
          <w:szCs w:val="28"/>
        </w:rPr>
        <w:softHyphen/>
        <w:t>вилась и ахнула: &lt;Ах1!! Алена упала с качелей! Что же теперь будет? Платье-то как испачкала! (платье закра</w:t>
      </w:r>
      <w:r w:rsidRPr="00B731CB">
        <w:rPr>
          <w:sz w:val="28"/>
          <w:szCs w:val="28"/>
        </w:rPr>
        <w:softHyphen/>
        <w:t>шивается черным, карандашом с таким нажимом, что даже бумага не выдерживает, рвется). Мама и папа будут ее ругать сегодня, а, может быть, даже побьют ремнем, и по</w:t>
      </w:r>
      <w:r w:rsidRPr="00B731CB">
        <w:rPr>
          <w:sz w:val="28"/>
          <w:szCs w:val="28"/>
        </w:rPr>
        <w:softHyphen/>
        <w:t>ставят в угол. Корона свалилась, укатилась в кусты (на</w:t>
      </w:r>
      <w:r w:rsidRPr="00B731CB">
        <w:rPr>
          <w:sz w:val="28"/>
          <w:szCs w:val="28"/>
        </w:rPr>
        <w:softHyphen/>
        <w:t>рисованную золотую корону постигает та же участь, что и платье). Фу, лицо грязное, нос разбит (красным каранда</w:t>
      </w:r>
      <w:r w:rsidRPr="00B731CB">
        <w:rPr>
          <w:sz w:val="28"/>
          <w:szCs w:val="28"/>
        </w:rPr>
        <w:softHyphen/>
        <w:t>шом закрашивается все лицо), волосы растрепались (</w:t>
      </w:r>
      <w:proofErr w:type="spellStart"/>
      <w:proofErr w:type="gramStart"/>
      <w:r w:rsidRPr="00B731CB">
        <w:rPr>
          <w:sz w:val="28"/>
          <w:szCs w:val="28"/>
        </w:rPr>
        <w:t>вмес</w:t>
      </w:r>
      <w:proofErr w:type="spellEnd"/>
      <w:r w:rsidRPr="00B731CB">
        <w:rPr>
          <w:sz w:val="28"/>
          <w:szCs w:val="28"/>
        </w:rPr>
        <w:t>-то</w:t>
      </w:r>
      <w:proofErr w:type="gramEnd"/>
      <w:r w:rsidRPr="00B731CB">
        <w:rPr>
          <w:sz w:val="28"/>
          <w:szCs w:val="28"/>
        </w:rPr>
        <w:t xml:space="preserve"> аккуратной косички с бантиком на рисунке появляется ореол из черных каракулей). Вот дурила, кто же с ней, с такой, играть теперь будет? Так ей и надо! Нечего коман</w:t>
      </w:r>
      <w:r w:rsidRPr="00B731CB">
        <w:rPr>
          <w:sz w:val="28"/>
          <w:szCs w:val="28"/>
        </w:rPr>
        <w:softHyphen/>
        <w:t xml:space="preserve">довать! </w:t>
      </w:r>
      <w:proofErr w:type="spellStart"/>
      <w:r w:rsidRPr="00B731CB">
        <w:rPr>
          <w:sz w:val="28"/>
          <w:szCs w:val="28"/>
        </w:rPr>
        <w:t>Раскомандовалась</w:t>
      </w:r>
      <w:proofErr w:type="spellEnd"/>
      <w:r w:rsidRPr="00B731CB">
        <w:rPr>
          <w:sz w:val="28"/>
          <w:szCs w:val="28"/>
        </w:rPr>
        <w:t xml:space="preserve"> тут! Подумаешь, воображала! Я тоже умею командовать. Пусть вот теперь идет мыться, а мы не такие грязные, как она, мы играть будем все вмес</w:t>
      </w:r>
      <w:r w:rsidRPr="00B731CB">
        <w:rPr>
          <w:sz w:val="28"/>
          <w:szCs w:val="28"/>
        </w:rPr>
        <w:softHyphen/>
        <w:t xml:space="preserve">те, без </w:t>
      </w:r>
      <w:proofErr w:type="gramStart"/>
      <w:r w:rsidRPr="00B731CB">
        <w:rPr>
          <w:sz w:val="28"/>
          <w:szCs w:val="28"/>
        </w:rPr>
        <w:t>нее?.</w:t>
      </w:r>
      <w:proofErr w:type="gramEnd"/>
      <w:r w:rsidRPr="00B731CB">
        <w:rPr>
          <w:sz w:val="28"/>
          <w:szCs w:val="28"/>
        </w:rPr>
        <w:t xml:space="preserve"> Алена, вполне удовлетворенная, рисует рядом с поверженным врагом группу детей, окруживших качели, на которых сидит она, Алена С. Затем вдруг пририсовывает рядом еще одну фигурку.</w:t>
      </w:r>
      <w:r w:rsidRPr="00B731CB">
        <w:rPr>
          <w:i/>
          <w:sz w:val="28"/>
          <w:szCs w:val="28"/>
        </w:rPr>
        <w:t xml:space="preserve"> «Это </w:t>
      </w:r>
      <w:r w:rsidRPr="00B731CB">
        <w:rPr>
          <w:sz w:val="28"/>
          <w:szCs w:val="28"/>
        </w:rPr>
        <w:t xml:space="preserve">Алена </w:t>
      </w:r>
      <w:proofErr w:type="gramStart"/>
      <w:r w:rsidRPr="00B731CB">
        <w:rPr>
          <w:sz w:val="28"/>
          <w:szCs w:val="28"/>
        </w:rPr>
        <w:t>Е..</w:t>
      </w:r>
      <w:proofErr w:type="gramEnd"/>
      <w:r w:rsidRPr="00B731CB">
        <w:rPr>
          <w:sz w:val="28"/>
          <w:szCs w:val="28"/>
        </w:rPr>
        <w:t xml:space="preserve"> Она уже вымы</w:t>
      </w:r>
      <w:r w:rsidRPr="00B731CB">
        <w:rPr>
          <w:sz w:val="28"/>
          <w:szCs w:val="28"/>
        </w:rPr>
        <w:softHyphen/>
        <w:t>лась, — объясняет она и спрашивает, — «Можно я уже пойду в группу? Вернувшись в игровую, Алена С., как ни в чем ни бывало, присоединяется к играющим ребятам.</w:t>
      </w:r>
    </w:p>
    <w:p w:rsidR="00B731CB" w:rsidRPr="00B731CB" w:rsidRDefault="00B731CB" w:rsidP="00B731CB">
      <w:pPr>
        <w:ind w:firstLine="709"/>
        <w:jc w:val="both"/>
        <w:rPr>
          <w:sz w:val="28"/>
          <w:szCs w:val="28"/>
        </w:rPr>
      </w:pPr>
      <w:r w:rsidRPr="00B731CB">
        <w:rPr>
          <w:sz w:val="28"/>
          <w:szCs w:val="28"/>
        </w:rPr>
        <w:t>Что же произошло на самом деле? Вероятно, во время прогулки две неразлучные Алены, как всегда, вели борьбу за лидерство. На сей раз симпатии «зрителей» были на сто</w:t>
      </w:r>
      <w:r w:rsidRPr="00B731CB">
        <w:rPr>
          <w:sz w:val="28"/>
          <w:szCs w:val="28"/>
        </w:rPr>
        <w:softHyphen/>
        <w:t>роне Алены Е. Выразив свой гнев на бумаге, ее соперница успокоилась и смирилась с происходящим.</w:t>
      </w:r>
    </w:p>
    <w:p w:rsidR="00B731CB" w:rsidRPr="00B731CB" w:rsidRDefault="00B731CB" w:rsidP="00B731CB">
      <w:pPr>
        <w:ind w:firstLine="709"/>
        <w:jc w:val="both"/>
        <w:rPr>
          <w:sz w:val="28"/>
          <w:szCs w:val="28"/>
        </w:rPr>
      </w:pPr>
      <w:r w:rsidRPr="00B731CB">
        <w:rPr>
          <w:sz w:val="28"/>
          <w:szCs w:val="28"/>
        </w:rPr>
        <w:t>Безусловно, в данной ситуации можно было восполь</w:t>
      </w:r>
      <w:r w:rsidRPr="00B731CB">
        <w:rPr>
          <w:sz w:val="28"/>
          <w:szCs w:val="28"/>
        </w:rPr>
        <w:softHyphen/>
        <w:t>зоваться и другим приемом, главное, чтобы ребенок полу</w:t>
      </w:r>
      <w:r w:rsidRPr="00B731CB">
        <w:rPr>
          <w:sz w:val="28"/>
          <w:szCs w:val="28"/>
        </w:rPr>
        <w:softHyphen/>
        <w:t>дил возможность приемлемым способом освободиться от переполняющего его гнева.</w:t>
      </w:r>
    </w:p>
    <w:p w:rsidR="00B731CB" w:rsidRPr="00B731CB" w:rsidRDefault="00B731CB" w:rsidP="00B731CB">
      <w:pPr>
        <w:ind w:firstLine="709"/>
        <w:jc w:val="both"/>
        <w:rPr>
          <w:sz w:val="28"/>
          <w:szCs w:val="28"/>
        </w:rPr>
      </w:pPr>
      <w:r w:rsidRPr="00B731CB">
        <w:rPr>
          <w:sz w:val="28"/>
          <w:szCs w:val="28"/>
        </w:rPr>
        <w:t>Еще один способ помочь детям легально выразить вербальную агрессию — поиграть с ними в игру «Обзывал-И</w:t>
      </w:r>
      <w:proofErr w:type="gramStart"/>
      <w:r w:rsidRPr="00B731CB">
        <w:rPr>
          <w:sz w:val="28"/>
          <w:szCs w:val="28"/>
        </w:rPr>
        <w:t>» .</w:t>
      </w:r>
      <w:proofErr w:type="gramEnd"/>
      <w:r w:rsidRPr="00B731CB">
        <w:rPr>
          <w:sz w:val="28"/>
          <w:szCs w:val="28"/>
        </w:rPr>
        <w:t xml:space="preserve"> Опыт показывает, что у детей, получивших возможность выплеснуть с разрешения педагога негативные эмоции, а вслед за этим услышавших что-то приятное о себе, уменьшается желание действовать агрессивно.</w:t>
      </w:r>
    </w:p>
    <w:p w:rsidR="00BC1197" w:rsidRDefault="00B731CB" w:rsidP="00B731CB">
      <w:pPr>
        <w:ind w:firstLine="709"/>
        <w:jc w:val="both"/>
        <w:rPr>
          <w:sz w:val="28"/>
          <w:szCs w:val="28"/>
        </w:rPr>
      </w:pPr>
      <w:r w:rsidRPr="00B731CB">
        <w:rPr>
          <w:sz w:val="28"/>
          <w:szCs w:val="28"/>
        </w:rPr>
        <w:lastRenderedPageBreak/>
        <w:t xml:space="preserve">Помочь детям доступным способом выразить гнев, а педагогу — беспрепятственно провести занятие может так называемый </w:t>
      </w:r>
    </w:p>
    <w:p w:rsidR="00B731CB" w:rsidRPr="00B731CB" w:rsidRDefault="00B731CB" w:rsidP="00B731CB">
      <w:pPr>
        <w:ind w:firstLine="709"/>
        <w:jc w:val="both"/>
        <w:rPr>
          <w:sz w:val="28"/>
          <w:szCs w:val="28"/>
        </w:rPr>
      </w:pPr>
      <w:r w:rsidRPr="00B731CB">
        <w:rPr>
          <w:sz w:val="28"/>
          <w:szCs w:val="28"/>
        </w:rPr>
        <w:t>Перед началом урока каждый желающий ребенок может подойти к «Мешочку для криков» и как можно громче покричать в него. Таким образом он «избавляется» от своего крика на время занятия. После занятия дети могут «забрать» свой крик об</w:t>
      </w:r>
      <w:r w:rsidRPr="00B731CB">
        <w:rPr>
          <w:sz w:val="28"/>
          <w:szCs w:val="28"/>
        </w:rPr>
        <w:softHyphen/>
        <w:t>ратно. Обычно в конце урока дети с шутками и смехом ос</w:t>
      </w:r>
      <w:r w:rsidRPr="00B731CB">
        <w:rPr>
          <w:sz w:val="28"/>
          <w:szCs w:val="28"/>
        </w:rPr>
        <w:softHyphen/>
        <w:t>тавляют содержимое «Мешочка» учителю на память.</w:t>
      </w:r>
    </w:p>
    <w:p w:rsidR="00B731CB" w:rsidRPr="00B731CB" w:rsidRDefault="00B731CB" w:rsidP="00B731CB">
      <w:pPr>
        <w:ind w:firstLine="709"/>
        <w:jc w:val="both"/>
        <w:rPr>
          <w:sz w:val="28"/>
          <w:szCs w:val="28"/>
        </w:rPr>
      </w:pPr>
      <w:r w:rsidRPr="00B731CB">
        <w:rPr>
          <w:sz w:val="28"/>
          <w:szCs w:val="28"/>
        </w:rPr>
        <w:t>В арсенале каждого педагога, безусловно, есть множе</w:t>
      </w:r>
      <w:r w:rsidRPr="00B731CB">
        <w:rPr>
          <w:sz w:val="28"/>
          <w:szCs w:val="28"/>
        </w:rPr>
        <w:softHyphen/>
        <w:t>ство способов работы с вербальными проявлениями гнева. Мы привели лишь те, которые оказались эффективными в нашей практике. Однако далеко не всегда дети ограничива</w:t>
      </w:r>
      <w:r w:rsidRPr="00B731CB">
        <w:rPr>
          <w:sz w:val="28"/>
          <w:szCs w:val="28"/>
        </w:rPr>
        <w:softHyphen/>
        <w:t>ются вербальной (словесной) реакцией на события. Очень часто импульсивные дети сначала пускают в ход кулаки, а уж потом придумывают обидные слова. В таких случаях нам также следует научить детей справляться со своей физичес</w:t>
      </w:r>
      <w:r w:rsidRPr="00B731CB">
        <w:rPr>
          <w:sz w:val="28"/>
          <w:szCs w:val="28"/>
        </w:rPr>
        <w:softHyphen/>
        <w:t>кой агрессией.</w:t>
      </w:r>
    </w:p>
    <w:p w:rsidR="00B731CB" w:rsidRPr="00B731CB" w:rsidRDefault="00B731CB" w:rsidP="00B731CB">
      <w:pPr>
        <w:ind w:firstLine="709"/>
        <w:jc w:val="both"/>
        <w:rPr>
          <w:sz w:val="28"/>
          <w:szCs w:val="28"/>
        </w:rPr>
      </w:pPr>
      <w:r w:rsidRPr="00B731CB">
        <w:rPr>
          <w:sz w:val="28"/>
          <w:szCs w:val="28"/>
        </w:rPr>
        <w:t>Воспитатель или учитель, видя, что дети «распетуши</w:t>
      </w:r>
      <w:r w:rsidRPr="00B731CB">
        <w:rPr>
          <w:sz w:val="28"/>
          <w:szCs w:val="28"/>
        </w:rPr>
        <w:softHyphen/>
        <w:t>лись» и уже готовы вступить в «бой», может мгновенно отреагировать и организовать, к примеру, спортивные сорев</w:t>
      </w:r>
      <w:r w:rsidRPr="00B731CB">
        <w:rPr>
          <w:sz w:val="28"/>
          <w:szCs w:val="28"/>
        </w:rPr>
        <w:softHyphen/>
        <w:t>нования по бегу, прыжкам, метанию мячей. Причем обидчи</w:t>
      </w:r>
      <w:r w:rsidRPr="00B731CB">
        <w:rPr>
          <w:sz w:val="28"/>
          <w:szCs w:val="28"/>
        </w:rPr>
        <w:softHyphen/>
        <w:t>ки могут быть включены в одну команду или находиться в командах-соперницах. Это зависит от ситуации и от глу</w:t>
      </w:r>
      <w:r w:rsidRPr="00B731CB">
        <w:rPr>
          <w:sz w:val="28"/>
          <w:szCs w:val="28"/>
        </w:rPr>
        <w:softHyphen/>
        <w:t>бины конфликта. По завершении соревнований лучше все</w:t>
      </w:r>
      <w:r w:rsidRPr="00B731CB">
        <w:rPr>
          <w:sz w:val="28"/>
          <w:szCs w:val="28"/>
        </w:rPr>
        <w:softHyphen/>
        <w:t>го провести групповое обсуждение, во время которого каж</w:t>
      </w:r>
      <w:r w:rsidRPr="00B731CB">
        <w:rPr>
          <w:sz w:val="28"/>
          <w:szCs w:val="28"/>
        </w:rPr>
        <w:softHyphen/>
        <w:t>дый ребенок сможет выразить чувства, сопутствующие ему при выполнении задания.</w:t>
      </w:r>
    </w:p>
    <w:p w:rsidR="00B731CB" w:rsidRPr="00B731CB" w:rsidRDefault="00B731CB" w:rsidP="00B731CB">
      <w:pPr>
        <w:ind w:firstLine="709"/>
        <w:jc w:val="both"/>
        <w:rPr>
          <w:sz w:val="28"/>
          <w:szCs w:val="28"/>
        </w:rPr>
      </w:pPr>
      <w:r w:rsidRPr="00B731CB">
        <w:rPr>
          <w:sz w:val="28"/>
          <w:szCs w:val="28"/>
        </w:rPr>
        <w:t>Конечно, проведение соревнований и эстафет не все</w:t>
      </w:r>
      <w:r w:rsidRPr="00B731CB">
        <w:rPr>
          <w:sz w:val="28"/>
          <w:szCs w:val="28"/>
        </w:rPr>
        <w:softHyphen/>
        <w:t>гда целесообразно. В таком случае можно воспользоваться подручными средствами, которыми необходимо оборудовать каждую группу детского сада и каждый класс. Легкие мячи, которые ребенок может швырять в мишень; мягкие подуш</w:t>
      </w:r>
      <w:r w:rsidRPr="00B731CB">
        <w:rPr>
          <w:sz w:val="28"/>
          <w:szCs w:val="28"/>
        </w:rPr>
        <w:softHyphen/>
        <w:t>ки, которые разгневанный ребенок может пинать, колотить;</w:t>
      </w:r>
    </w:p>
    <w:p w:rsidR="00B731CB" w:rsidRPr="00B731CB" w:rsidRDefault="00B731CB" w:rsidP="00B731CB">
      <w:pPr>
        <w:ind w:firstLine="709"/>
        <w:jc w:val="both"/>
        <w:rPr>
          <w:sz w:val="28"/>
          <w:szCs w:val="28"/>
        </w:rPr>
      </w:pPr>
      <w:r w:rsidRPr="00B731CB">
        <w:rPr>
          <w:sz w:val="28"/>
          <w:szCs w:val="28"/>
        </w:rPr>
        <w:t>резиновые молотки, которыми можно со всей силы бить по стене и по полу; газеты, которые можно комкать и швы</w:t>
      </w:r>
      <w:r w:rsidRPr="00B731CB">
        <w:rPr>
          <w:sz w:val="28"/>
          <w:szCs w:val="28"/>
        </w:rPr>
        <w:softHyphen/>
        <w:t>рять, не боясь что-либо разбить и разрушить, — все эти предметы могут способствовать снижению эмоционального и мышечного напряжения, если мы научим детей пользо</w:t>
      </w:r>
      <w:r w:rsidRPr="00B731CB">
        <w:rPr>
          <w:sz w:val="28"/>
          <w:szCs w:val="28"/>
        </w:rPr>
        <w:softHyphen/>
        <w:t>ваться ими в экстремальных ситуациях.</w:t>
      </w:r>
    </w:p>
    <w:p w:rsidR="00B731CB" w:rsidRPr="00B731CB" w:rsidRDefault="00B731CB" w:rsidP="00B731CB">
      <w:pPr>
        <w:ind w:firstLine="709"/>
        <w:jc w:val="both"/>
        <w:rPr>
          <w:sz w:val="28"/>
          <w:szCs w:val="28"/>
        </w:rPr>
      </w:pPr>
      <w:r w:rsidRPr="00B731CB">
        <w:rPr>
          <w:sz w:val="28"/>
          <w:szCs w:val="28"/>
        </w:rPr>
        <w:t>Понятно, что в классе во время урока ребенок не мо</w:t>
      </w:r>
      <w:r w:rsidRPr="00B731CB">
        <w:rPr>
          <w:sz w:val="28"/>
          <w:szCs w:val="28"/>
        </w:rPr>
        <w:softHyphen/>
        <w:t>жет пинать консервную банку, если его толкнул сосед по парте. Но каждый ученик может завести, например, «Листок гнева» (рис. 2). Обычно он представляет собой форматный лист, на котором изображено какое-либо смешное чудови</w:t>
      </w:r>
      <w:r w:rsidRPr="00B731CB">
        <w:rPr>
          <w:sz w:val="28"/>
          <w:szCs w:val="28"/>
        </w:rPr>
        <w:softHyphen/>
        <w:t xml:space="preserve">ще с огромным хоботом, длинными ушами или восемью ногами (на усмотрение автора). Хозяин листа в момент наибольшего эмоционального напряжения может смять, разорвать его. Этот вариант подойдет в том случае, если приступ гнева охватил ребенка во время урока.         </w:t>
      </w:r>
    </w:p>
    <w:p w:rsidR="00B731CB" w:rsidRPr="00B731CB" w:rsidRDefault="00B731CB" w:rsidP="00B731CB">
      <w:pPr>
        <w:ind w:firstLine="709"/>
        <w:jc w:val="both"/>
        <w:rPr>
          <w:sz w:val="28"/>
          <w:szCs w:val="28"/>
        </w:rPr>
      </w:pPr>
      <w:r w:rsidRPr="00B731CB">
        <w:rPr>
          <w:sz w:val="28"/>
          <w:szCs w:val="28"/>
        </w:rPr>
        <w:t>Однако чаще всего конфликтные ситуации возника</w:t>
      </w:r>
      <w:r w:rsidRPr="00B731CB">
        <w:rPr>
          <w:sz w:val="28"/>
          <w:szCs w:val="28"/>
        </w:rPr>
        <w:softHyphen/>
        <w:t>ют на переменах. Тогда с детьми можно проводить группо</w:t>
      </w:r>
      <w:r w:rsidRPr="00B731CB">
        <w:rPr>
          <w:sz w:val="28"/>
          <w:szCs w:val="28"/>
        </w:rPr>
        <w:softHyphen/>
        <w:t>вые игры, (некоторые из них описаны в разделе «Как иг</w:t>
      </w:r>
      <w:r w:rsidRPr="00B731CB">
        <w:rPr>
          <w:sz w:val="28"/>
          <w:szCs w:val="28"/>
        </w:rPr>
        <w:softHyphen/>
        <w:t>рать с агрессивными детьми»). Ну, а в группе детского сада желательно иметь примерно такой арсенал игрушек: надув</w:t>
      </w:r>
      <w:r w:rsidRPr="00B731CB">
        <w:rPr>
          <w:sz w:val="28"/>
          <w:szCs w:val="28"/>
        </w:rPr>
        <w:softHyphen/>
        <w:t>ные куклы, резиновые молотки, игрушечное оружие.</w:t>
      </w:r>
    </w:p>
    <w:p w:rsidR="00B731CB" w:rsidRPr="00B731CB" w:rsidRDefault="00B731CB" w:rsidP="00B731CB">
      <w:pPr>
        <w:ind w:firstLine="709"/>
        <w:jc w:val="both"/>
        <w:rPr>
          <w:sz w:val="28"/>
          <w:szCs w:val="28"/>
        </w:rPr>
      </w:pPr>
      <w:r w:rsidRPr="00B731CB">
        <w:rPr>
          <w:sz w:val="28"/>
          <w:szCs w:val="28"/>
        </w:rPr>
        <w:lastRenderedPageBreak/>
        <w:t>Правда, многие взрослые не хотят, чтобы их дети иг</w:t>
      </w:r>
      <w:r w:rsidRPr="00B731CB">
        <w:rPr>
          <w:sz w:val="28"/>
          <w:szCs w:val="28"/>
        </w:rPr>
        <w:softHyphen/>
        <w:t>рали с пистолетами, ружьями и саблями, даже игрушечны</w:t>
      </w:r>
      <w:r w:rsidRPr="00B731CB">
        <w:rPr>
          <w:sz w:val="28"/>
          <w:szCs w:val="28"/>
        </w:rPr>
        <w:softHyphen/>
        <w:t>ми. Некоторые мамы не покупают сыновьям оружия вовсе, а воспитатели запрещают приносить его в группу. Взрос</w:t>
      </w:r>
      <w:r w:rsidRPr="00B731CB">
        <w:rPr>
          <w:sz w:val="28"/>
          <w:szCs w:val="28"/>
        </w:rPr>
        <w:softHyphen/>
        <w:t>лым кажется, что игры с оружием провоцируют детей на агрессивное поведение, способствуют появлению и проявле</w:t>
      </w:r>
      <w:r w:rsidRPr="00B731CB">
        <w:rPr>
          <w:sz w:val="28"/>
          <w:szCs w:val="28"/>
        </w:rPr>
        <w:softHyphen/>
        <w:t>нию жестокости. Однако ни для кого не секрет, что даже если у мальчиков нет пистолетов и автоматов, большинство из них все равно будет играть в войну, используя вместо игру</w:t>
      </w:r>
      <w:r w:rsidRPr="00B731CB">
        <w:rPr>
          <w:sz w:val="28"/>
          <w:szCs w:val="28"/>
        </w:rPr>
        <w:softHyphen/>
        <w:t>шечного оружия линейки, палки, клюшки, теннисные ракет</w:t>
      </w:r>
      <w:r w:rsidRPr="00B731CB">
        <w:rPr>
          <w:sz w:val="28"/>
          <w:szCs w:val="28"/>
        </w:rPr>
        <w:softHyphen/>
        <w:t>ки. Образ воина-мужчины, живущий в воображении каждого мальчишки, невозможен без украшающего его оружия. По</w:t>
      </w:r>
      <w:r w:rsidRPr="00B731CB">
        <w:rPr>
          <w:sz w:val="28"/>
          <w:szCs w:val="28"/>
        </w:rPr>
        <w:softHyphen/>
        <w:t>этому из века в век, из года в год, наши дети (и не всегда это только мальчики) играют в войну. И кто знает, может быть, это и есть безобидный способ выплеснуть свой гнев. Кроме того, всем известно, что именно запретный плод осо</w:t>
      </w:r>
      <w:r w:rsidRPr="00B731CB">
        <w:rPr>
          <w:sz w:val="28"/>
          <w:szCs w:val="28"/>
        </w:rPr>
        <w:softHyphen/>
        <w:t>бенно сладок. Настойчиво запрещая игры с оружием, мы тем самым способствуем возбуждению интереса к этому виду игры. Ну, а тем родителям, которые все-таки выступают против пистолетов, автоматов, штыков, можно посоветовать:</w:t>
      </w:r>
    </w:p>
    <w:p w:rsidR="00B731CB" w:rsidRPr="00B731CB" w:rsidRDefault="00B731CB" w:rsidP="00B731CB">
      <w:pPr>
        <w:ind w:firstLine="709"/>
        <w:jc w:val="both"/>
        <w:rPr>
          <w:sz w:val="28"/>
          <w:szCs w:val="28"/>
        </w:rPr>
      </w:pPr>
      <w:r w:rsidRPr="00BC1197">
        <w:rPr>
          <w:b/>
          <w:sz w:val="28"/>
          <w:szCs w:val="28"/>
        </w:rPr>
        <w:t>пусть попробуют предложить ребенку достойную альтерна</w:t>
      </w:r>
      <w:r w:rsidRPr="00BC1197">
        <w:rPr>
          <w:b/>
          <w:sz w:val="28"/>
          <w:szCs w:val="28"/>
        </w:rPr>
        <w:softHyphen/>
        <w:t>тиву. Вдруг получится! Тем более, что существует множество способов и работы с гневом, и снятия физического напря</w:t>
      </w:r>
      <w:r w:rsidRPr="00BC1197">
        <w:rPr>
          <w:b/>
          <w:sz w:val="28"/>
          <w:szCs w:val="28"/>
        </w:rPr>
        <w:softHyphen/>
        <w:t xml:space="preserve">жения ребенка. Например, игры с песком, водой, </w:t>
      </w:r>
      <w:proofErr w:type="spellStart"/>
      <w:proofErr w:type="gramStart"/>
      <w:r w:rsidRPr="00BC1197">
        <w:rPr>
          <w:b/>
          <w:sz w:val="28"/>
          <w:szCs w:val="28"/>
        </w:rPr>
        <w:t>глиной,.</w:t>
      </w:r>
      <w:proofErr w:type="gramEnd"/>
      <w:r w:rsidRPr="00BC1197">
        <w:rPr>
          <w:b/>
          <w:sz w:val="28"/>
          <w:szCs w:val="28"/>
        </w:rPr>
        <w:t>из</w:t>
      </w:r>
      <w:proofErr w:type="spellEnd"/>
      <w:r w:rsidRPr="00BC1197">
        <w:rPr>
          <w:b/>
          <w:sz w:val="28"/>
          <w:szCs w:val="28"/>
        </w:rPr>
        <w:t xml:space="preserve">  глины можно слепить фигурку своего обидчика (а можно даже нацарапать чем-то острым его имя), разбить, смять ее, расплющить между ладошками, а затем при жела</w:t>
      </w:r>
      <w:r w:rsidRPr="00BC1197">
        <w:rPr>
          <w:b/>
          <w:sz w:val="28"/>
          <w:szCs w:val="28"/>
        </w:rPr>
        <w:softHyphen/>
        <w:t>нии восстановить</w:t>
      </w:r>
      <w:r w:rsidRPr="00B731CB">
        <w:rPr>
          <w:sz w:val="28"/>
          <w:szCs w:val="28"/>
        </w:rPr>
        <w:t>. Причем именно то, что ребенок по соб</w:t>
      </w:r>
      <w:r w:rsidRPr="00B731CB">
        <w:rPr>
          <w:sz w:val="28"/>
          <w:szCs w:val="28"/>
        </w:rPr>
        <w:softHyphen/>
        <w:t>ственному желанию может уничтожать и восстанавливать свое произведение, и привлекает детей больше всего.</w:t>
      </w:r>
    </w:p>
    <w:p w:rsidR="00B731CB" w:rsidRPr="00B731CB" w:rsidRDefault="00B731CB" w:rsidP="00B731CB">
      <w:pPr>
        <w:ind w:firstLine="709"/>
        <w:jc w:val="both"/>
        <w:rPr>
          <w:sz w:val="28"/>
          <w:szCs w:val="28"/>
        </w:rPr>
      </w:pPr>
      <w:r w:rsidRPr="00835EF3">
        <w:rPr>
          <w:b/>
          <w:sz w:val="28"/>
          <w:szCs w:val="28"/>
        </w:rPr>
        <w:t>Игра с песком, как и с глиной</w:t>
      </w:r>
      <w:r w:rsidRPr="00B731CB">
        <w:rPr>
          <w:sz w:val="28"/>
          <w:szCs w:val="28"/>
        </w:rPr>
        <w:t>, тоже очень нравится ре</w:t>
      </w:r>
      <w:r w:rsidRPr="00B731CB">
        <w:rPr>
          <w:sz w:val="28"/>
          <w:szCs w:val="28"/>
        </w:rPr>
        <w:softHyphen/>
        <w:t>бятам. Рассердившись на кого-либо, ребенок может закопать фигурку, символизирующую врага, глубоко в песок, попрыгать на этом месте, налить туда воды, прикрыть кубиками, палками. С этой целью дети часто используют маленькие игрушки из «Киндер-сюрпризов». Причем иногда они сначала помещают фигурку в капсулу и только после этого закапывают.</w:t>
      </w:r>
    </w:p>
    <w:p w:rsidR="00B731CB" w:rsidRPr="00B731CB" w:rsidRDefault="00B731CB" w:rsidP="00B731CB">
      <w:pPr>
        <w:ind w:firstLine="709"/>
        <w:jc w:val="both"/>
        <w:rPr>
          <w:sz w:val="28"/>
          <w:szCs w:val="28"/>
        </w:rPr>
      </w:pPr>
      <w:r w:rsidRPr="00835EF3">
        <w:rPr>
          <w:b/>
          <w:sz w:val="28"/>
          <w:szCs w:val="28"/>
        </w:rPr>
        <w:t xml:space="preserve">Закапывая-раскапывая игрушки, </w:t>
      </w:r>
      <w:r w:rsidRPr="00B731CB">
        <w:rPr>
          <w:sz w:val="28"/>
          <w:szCs w:val="28"/>
        </w:rPr>
        <w:t>работая с сыпучим песком, ребенок постепенно успокаивается, возвращается к играм в группе или приглашает сверстников поиграть в песок вместе с ним, но уже в другие, совсем не агрессивные игры. Таким образом, мир восстанавливается.</w:t>
      </w:r>
    </w:p>
    <w:p w:rsidR="00B731CB" w:rsidRPr="00B731CB" w:rsidRDefault="00B731CB" w:rsidP="00B731CB">
      <w:pPr>
        <w:ind w:firstLine="709"/>
        <w:jc w:val="both"/>
        <w:rPr>
          <w:sz w:val="28"/>
          <w:szCs w:val="28"/>
        </w:rPr>
      </w:pPr>
      <w:r w:rsidRPr="00B731CB">
        <w:rPr>
          <w:sz w:val="28"/>
          <w:szCs w:val="28"/>
        </w:rPr>
        <w:t>Небольшие бассейны с водой, размещенные в груп</w:t>
      </w:r>
      <w:r w:rsidRPr="00B731CB">
        <w:rPr>
          <w:sz w:val="28"/>
          <w:szCs w:val="28"/>
        </w:rPr>
        <w:softHyphen/>
        <w:t>пе детского сада, — настоящая находка для воспитателя при работе со всеми категориями детей, особенно с аг</w:t>
      </w:r>
      <w:r w:rsidRPr="00B731CB">
        <w:rPr>
          <w:sz w:val="28"/>
          <w:szCs w:val="28"/>
        </w:rPr>
        <w:softHyphen/>
        <w:t>рессивными.</w:t>
      </w:r>
    </w:p>
    <w:p w:rsidR="00B731CB" w:rsidRPr="00B731CB" w:rsidRDefault="00B731CB" w:rsidP="00B731CB">
      <w:pPr>
        <w:ind w:firstLine="709"/>
        <w:jc w:val="both"/>
        <w:rPr>
          <w:sz w:val="28"/>
          <w:szCs w:val="28"/>
        </w:rPr>
      </w:pPr>
      <w:r w:rsidRPr="00B731CB">
        <w:rPr>
          <w:sz w:val="28"/>
          <w:szCs w:val="28"/>
        </w:rPr>
        <w:t>О психотерапевтических свойствах воды написано много хороших книг, и каждый взрослый, вероятно, умеет использовать воду в целях снятия агрессии и излишнего напряжения детей. Вот несколько примеров игр с водой, которые придумали сами дети.</w:t>
      </w:r>
    </w:p>
    <w:p w:rsidR="00B731CB" w:rsidRPr="00835EF3" w:rsidRDefault="00B731CB" w:rsidP="00B731CB">
      <w:pPr>
        <w:ind w:firstLine="709"/>
        <w:jc w:val="both"/>
        <w:rPr>
          <w:b/>
          <w:sz w:val="28"/>
          <w:szCs w:val="28"/>
        </w:rPr>
      </w:pPr>
      <w:r w:rsidRPr="00B731CB">
        <w:rPr>
          <w:sz w:val="28"/>
          <w:szCs w:val="28"/>
        </w:rPr>
        <w:t xml:space="preserve">1. </w:t>
      </w:r>
      <w:r w:rsidRPr="00835EF3">
        <w:rPr>
          <w:b/>
          <w:sz w:val="28"/>
          <w:szCs w:val="28"/>
        </w:rPr>
        <w:t>Одним каучуковым шариком сбивать другие шари</w:t>
      </w:r>
      <w:r w:rsidRPr="00835EF3">
        <w:rPr>
          <w:b/>
          <w:sz w:val="28"/>
          <w:szCs w:val="28"/>
        </w:rPr>
        <w:softHyphen/>
        <w:t>ки, плавающие на воде.</w:t>
      </w:r>
    </w:p>
    <w:p w:rsidR="00B731CB" w:rsidRPr="00835EF3" w:rsidRDefault="00B731CB" w:rsidP="00B731CB">
      <w:pPr>
        <w:ind w:firstLine="709"/>
        <w:jc w:val="both"/>
        <w:rPr>
          <w:b/>
          <w:sz w:val="28"/>
          <w:szCs w:val="28"/>
        </w:rPr>
      </w:pPr>
      <w:r w:rsidRPr="00835EF3">
        <w:rPr>
          <w:b/>
          <w:sz w:val="28"/>
          <w:szCs w:val="28"/>
        </w:rPr>
        <w:t>2. Сдувать из дудочки кораблик.</w:t>
      </w:r>
    </w:p>
    <w:p w:rsidR="00B731CB" w:rsidRPr="00835EF3" w:rsidRDefault="00B731CB" w:rsidP="00B731CB">
      <w:pPr>
        <w:ind w:firstLine="709"/>
        <w:jc w:val="both"/>
        <w:rPr>
          <w:b/>
          <w:sz w:val="28"/>
          <w:szCs w:val="28"/>
        </w:rPr>
      </w:pPr>
      <w:r w:rsidRPr="00835EF3">
        <w:rPr>
          <w:b/>
          <w:sz w:val="28"/>
          <w:szCs w:val="28"/>
        </w:rPr>
        <w:lastRenderedPageBreak/>
        <w:t>3. Сначала топить, а затем наблюдать, как «выпрыги</w:t>
      </w:r>
      <w:r w:rsidRPr="00835EF3">
        <w:rPr>
          <w:b/>
          <w:sz w:val="28"/>
          <w:szCs w:val="28"/>
        </w:rPr>
        <w:softHyphen/>
        <w:t>вает» из воды легкая пластмассовая фигурка.</w:t>
      </w:r>
    </w:p>
    <w:p w:rsidR="00B731CB" w:rsidRPr="00B731CB" w:rsidRDefault="00B731CB" w:rsidP="00B731CB">
      <w:pPr>
        <w:ind w:firstLine="709"/>
        <w:jc w:val="both"/>
        <w:rPr>
          <w:sz w:val="28"/>
          <w:szCs w:val="28"/>
        </w:rPr>
      </w:pPr>
      <w:r w:rsidRPr="00835EF3">
        <w:rPr>
          <w:b/>
          <w:sz w:val="28"/>
          <w:szCs w:val="28"/>
        </w:rPr>
        <w:t>Струёй воды сбивать легкие игрушки, находящиеся</w:t>
      </w:r>
      <w:r w:rsidRPr="00B731CB">
        <w:rPr>
          <w:sz w:val="28"/>
          <w:szCs w:val="28"/>
        </w:rPr>
        <w:t xml:space="preserve"> в воде (для этого можно использовать бутылочки из-под шампуня, наполненные водой).</w:t>
      </w:r>
    </w:p>
    <w:p w:rsidR="00B731CB" w:rsidRPr="00B731CB" w:rsidRDefault="00B731CB" w:rsidP="00B731CB">
      <w:pPr>
        <w:ind w:firstLine="709"/>
        <w:jc w:val="both"/>
        <w:rPr>
          <w:sz w:val="28"/>
          <w:szCs w:val="28"/>
        </w:rPr>
      </w:pPr>
      <w:r w:rsidRPr="00B731CB">
        <w:rPr>
          <w:sz w:val="28"/>
          <w:szCs w:val="28"/>
        </w:rPr>
        <w:t>Мы рассмотрели первое направление в работе с аг</w:t>
      </w:r>
      <w:r w:rsidRPr="00B731CB">
        <w:rPr>
          <w:sz w:val="28"/>
          <w:szCs w:val="28"/>
        </w:rPr>
        <w:softHyphen/>
        <w:t>рессивными детьми, которое условно можно назвать «ра</w:t>
      </w:r>
      <w:r w:rsidRPr="00B731CB">
        <w:rPr>
          <w:sz w:val="28"/>
          <w:szCs w:val="28"/>
        </w:rPr>
        <w:softHyphen/>
        <w:t>бота с гневом». Хотелось бы отметить, что гнев не обязательно приводит к агрессии, но чем чаще ребенок или взрослый испытывает чувство гнева, тем выше вероятность проявле</w:t>
      </w:r>
      <w:r w:rsidRPr="00B731CB">
        <w:rPr>
          <w:sz w:val="28"/>
          <w:szCs w:val="28"/>
        </w:rPr>
        <w:softHyphen/>
        <w:t>ния различных форм агрессивного поведения.</w:t>
      </w:r>
    </w:p>
    <w:p w:rsidR="00B731CB" w:rsidRPr="00835EF3" w:rsidRDefault="00B731CB" w:rsidP="00B731CB">
      <w:pPr>
        <w:ind w:firstLine="709"/>
        <w:jc w:val="both"/>
        <w:rPr>
          <w:b/>
          <w:sz w:val="28"/>
          <w:szCs w:val="28"/>
          <w:highlight w:val="yellow"/>
        </w:rPr>
      </w:pPr>
      <w:r w:rsidRPr="00835EF3">
        <w:rPr>
          <w:b/>
          <w:sz w:val="28"/>
          <w:szCs w:val="28"/>
          <w:highlight w:val="yellow"/>
        </w:rPr>
        <w:t>Обучение навыком распознавания</w:t>
      </w:r>
    </w:p>
    <w:p w:rsidR="00B731CB" w:rsidRPr="00835EF3" w:rsidRDefault="00B731CB" w:rsidP="00B731CB">
      <w:pPr>
        <w:ind w:firstLine="709"/>
        <w:jc w:val="both"/>
        <w:rPr>
          <w:b/>
          <w:sz w:val="28"/>
          <w:szCs w:val="28"/>
        </w:rPr>
      </w:pPr>
      <w:r w:rsidRPr="00835EF3">
        <w:rPr>
          <w:b/>
          <w:sz w:val="28"/>
          <w:szCs w:val="28"/>
          <w:highlight w:val="yellow"/>
        </w:rPr>
        <w:t>и контроля негативных эмоций</w:t>
      </w:r>
    </w:p>
    <w:p w:rsidR="00B731CB" w:rsidRPr="00B731CB" w:rsidRDefault="00B731CB" w:rsidP="00B731CB">
      <w:pPr>
        <w:ind w:firstLine="709"/>
        <w:jc w:val="both"/>
        <w:rPr>
          <w:sz w:val="28"/>
          <w:szCs w:val="28"/>
        </w:rPr>
      </w:pPr>
      <w:r w:rsidRPr="00B731CB">
        <w:rPr>
          <w:sz w:val="28"/>
          <w:szCs w:val="28"/>
        </w:rPr>
        <w:t>Следующим очень ответственным и не менее важным направлением является обучение навыкам распознавания и контроля негативных эмоций. Далеко не всегда агрессивный ребенок признается, что он агрессивен. Более того, в глуби</w:t>
      </w:r>
      <w:r w:rsidRPr="00B731CB">
        <w:rPr>
          <w:sz w:val="28"/>
          <w:szCs w:val="28"/>
        </w:rPr>
        <w:softHyphen/>
        <w:t>не души он уверен в обратном: это все вокруг агрессивны. К сожалению, такие дети не всегда могут адекватно оценить свое состояние, а тем более состояние окружающих.</w:t>
      </w:r>
    </w:p>
    <w:p w:rsidR="00B731CB" w:rsidRPr="00B731CB" w:rsidRDefault="00B731CB" w:rsidP="00B731CB">
      <w:pPr>
        <w:ind w:firstLine="709"/>
        <w:jc w:val="both"/>
        <w:rPr>
          <w:sz w:val="28"/>
          <w:szCs w:val="28"/>
        </w:rPr>
      </w:pPr>
      <w:r w:rsidRPr="00B731CB">
        <w:rPr>
          <w:sz w:val="28"/>
          <w:szCs w:val="28"/>
        </w:rPr>
        <w:t>Как уже отмечалось выше, эмоциональный мир агрес</w:t>
      </w:r>
      <w:r w:rsidRPr="00B731CB">
        <w:rPr>
          <w:sz w:val="28"/>
          <w:szCs w:val="28"/>
        </w:rPr>
        <w:softHyphen/>
        <w:t>сивных детей очень скуден. Они с трудом могут назвать всего лишь несколько основных эмоциональных состояний, а о существовании других (или их оттенков) они даже не предполагают. Нетрудно догадаться, что в этом случае де</w:t>
      </w:r>
      <w:r w:rsidRPr="00B731CB">
        <w:rPr>
          <w:sz w:val="28"/>
          <w:szCs w:val="28"/>
        </w:rPr>
        <w:softHyphen/>
        <w:t>тям сложно распознать свои и чужие эмоции.</w:t>
      </w:r>
    </w:p>
    <w:p w:rsidR="00B731CB" w:rsidRPr="00B731CB" w:rsidRDefault="00B731CB" w:rsidP="00B731CB">
      <w:pPr>
        <w:ind w:firstLine="709"/>
        <w:jc w:val="both"/>
        <w:rPr>
          <w:sz w:val="28"/>
          <w:szCs w:val="28"/>
        </w:rPr>
      </w:pPr>
      <w:r w:rsidRPr="00B731CB">
        <w:rPr>
          <w:sz w:val="28"/>
          <w:szCs w:val="28"/>
        </w:rPr>
        <w:t>Для тренировки навыка распознавания эмоциональ</w:t>
      </w:r>
      <w:r w:rsidRPr="00B731CB">
        <w:rPr>
          <w:sz w:val="28"/>
          <w:szCs w:val="28"/>
        </w:rPr>
        <w:softHyphen/>
        <w:t xml:space="preserve">ных состояний можно использовать разрезные шаблоны, этюды </w:t>
      </w:r>
      <w:proofErr w:type="spellStart"/>
      <w:r w:rsidRPr="00B731CB">
        <w:rPr>
          <w:sz w:val="28"/>
          <w:szCs w:val="28"/>
        </w:rPr>
        <w:t>М.И.Чистяковой</w:t>
      </w:r>
      <w:proofErr w:type="spellEnd"/>
      <w:r w:rsidRPr="00B731CB">
        <w:rPr>
          <w:sz w:val="28"/>
          <w:szCs w:val="28"/>
        </w:rPr>
        <w:t xml:space="preserve"> (1990), упражнения и игры, разра</w:t>
      </w:r>
      <w:r w:rsidRPr="00B731CB">
        <w:rPr>
          <w:sz w:val="28"/>
          <w:szCs w:val="28"/>
        </w:rPr>
        <w:softHyphen/>
        <w:t xml:space="preserve">ботанные </w:t>
      </w:r>
      <w:proofErr w:type="spellStart"/>
      <w:r w:rsidRPr="00B731CB">
        <w:rPr>
          <w:sz w:val="28"/>
          <w:szCs w:val="28"/>
        </w:rPr>
        <w:t>Н.Л.Кряжевой</w:t>
      </w:r>
      <w:proofErr w:type="spellEnd"/>
      <w:r w:rsidRPr="00B731CB">
        <w:rPr>
          <w:sz w:val="28"/>
          <w:szCs w:val="28"/>
        </w:rPr>
        <w:t xml:space="preserve"> (1997), а также большие таблицы и плакаты с изображением различных эмоциональных со</w:t>
      </w:r>
      <w:r w:rsidRPr="00B731CB">
        <w:rPr>
          <w:sz w:val="28"/>
          <w:szCs w:val="28"/>
        </w:rPr>
        <w:softHyphen/>
        <w:t>стояний (рис. 3).</w:t>
      </w:r>
    </w:p>
    <w:p w:rsidR="00B731CB" w:rsidRPr="00B731CB" w:rsidRDefault="00B731CB" w:rsidP="00B731CB">
      <w:pPr>
        <w:ind w:firstLine="709"/>
        <w:jc w:val="both"/>
        <w:rPr>
          <w:sz w:val="28"/>
          <w:szCs w:val="28"/>
        </w:rPr>
      </w:pPr>
      <w:r w:rsidRPr="00B731CB">
        <w:rPr>
          <w:sz w:val="28"/>
          <w:szCs w:val="28"/>
        </w:rPr>
        <w:t>В группе или классе, где находится такой плакат, дети обязательно перед началом занятия подойдут и укажут свое состояние, даже если педагог не просит их об этом, так как каждому из них приятно обратить внимание взрослого на себя.</w:t>
      </w:r>
    </w:p>
    <w:p w:rsidR="00B731CB" w:rsidRPr="00B731CB" w:rsidRDefault="00B731CB" w:rsidP="00B731CB">
      <w:pPr>
        <w:ind w:firstLine="709"/>
        <w:jc w:val="both"/>
        <w:rPr>
          <w:sz w:val="28"/>
          <w:szCs w:val="28"/>
        </w:rPr>
      </w:pPr>
      <w:r w:rsidRPr="00B731CB">
        <w:rPr>
          <w:sz w:val="28"/>
          <w:szCs w:val="28"/>
        </w:rPr>
        <w:t>Можно научить детей проводить обратную процедуру:</w:t>
      </w:r>
    </w:p>
    <w:p w:rsidR="00B731CB" w:rsidRPr="00B731CB" w:rsidRDefault="00B731CB" w:rsidP="00B731CB">
      <w:pPr>
        <w:ind w:firstLine="709"/>
        <w:jc w:val="both"/>
        <w:rPr>
          <w:sz w:val="28"/>
          <w:szCs w:val="28"/>
        </w:rPr>
      </w:pPr>
      <w:r w:rsidRPr="00B731CB">
        <w:rPr>
          <w:sz w:val="28"/>
          <w:szCs w:val="28"/>
        </w:rPr>
        <w:t>самим придумывать названия эмоциональных состояний, изображенных на плакате. Дети должны указать, в каком настроении находятся забавные человечки. Пример такого плаката приводится на рис. 4.</w:t>
      </w:r>
    </w:p>
    <w:p w:rsidR="00B731CB" w:rsidRPr="00B731CB" w:rsidRDefault="00B731CB" w:rsidP="00B731CB">
      <w:pPr>
        <w:ind w:firstLine="709"/>
        <w:jc w:val="both"/>
        <w:rPr>
          <w:sz w:val="28"/>
          <w:szCs w:val="28"/>
        </w:rPr>
      </w:pPr>
      <w:r w:rsidRPr="00B731CB">
        <w:rPr>
          <w:sz w:val="28"/>
          <w:szCs w:val="28"/>
        </w:rPr>
        <w:t>Еще один способ научить ребенка распознавать свое эмоциональное состояние и развить потребность говорить о нем — рисование. Детей можно попросить сделать рисун</w:t>
      </w:r>
      <w:r w:rsidRPr="00B731CB">
        <w:rPr>
          <w:sz w:val="28"/>
          <w:szCs w:val="28"/>
        </w:rPr>
        <w:softHyphen/>
        <w:t>ки на темы: «Когда я сержусь», «Когда я радуюсь», «Когда я счастлив» и т.д. С этой целью разместите на мольберте (или просто на большом листе на стене) заранее нарисо</w:t>
      </w:r>
      <w:r w:rsidRPr="00B731CB">
        <w:rPr>
          <w:sz w:val="28"/>
          <w:szCs w:val="28"/>
        </w:rPr>
        <w:softHyphen/>
        <w:t>ванные фигурки людей, изображенных в различных ситуа</w:t>
      </w:r>
      <w:r w:rsidRPr="00B731CB">
        <w:rPr>
          <w:sz w:val="28"/>
          <w:szCs w:val="28"/>
        </w:rPr>
        <w:softHyphen/>
        <w:t>циях, но без прорисованных лиц. Тогда ребенок сможет при желании подойти и завершить рисунок.</w:t>
      </w:r>
    </w:p>
    <w:p w:rsidR="00B731CB" w:rsidRPr="00B731CB" w:rsidRDefault="00B731CB" w:rsidP="00B731CB">
      <w:pPr>
        <w:ind w:firstLine="709"/>
        <w:jc w:val="both"/>
        <w:rPr>
          <w:sz w:val="28"/>
          <w:szCs w:val="28"/>
        </w:rPr>
      </w:pPr>
      <w:r w:rsidRPr="00B731CB">
        <w:rPr>
          <w:sz w:val="28"/>
          <w:szCs w:val="28"/>
        </w:rPr>
        <w:t>Для того чтобы дети могли верно оценивать свое со</w:t>
      </w:r>
      <w:r w:rsidRPr="00B731CB">
        <w:rPr>
          <w:sz w:val="28"/>
          <w:szCs w:val="28"/>
        </w:rPr>
        <w:softHyphen/>
        <w:t xml:space="preserve">стояние, а в нужный момент и управлять им, необходимо научить каждого ребенка понимать себя, </w:t>
      </w:r>
      <w:r w:rsidRPr="00B731CB">
        <w:rPr>
          <w:sz w:val="28"/>
          <w:szCs w:val="28"/>
        </w:rPr>
        <w:lastRenderedPageBreak/>
        <w:t>и прежде всего — ощущения своего тела. Сначала можно потренироваться пе</w:t>
      </w:r>
      <w:r w:rsidRPr="00B731CB">
        <w:rPr>
          <w:sz w:val="28"/>
          <w:szCs w:val="28"/>
        </w:rPr>
        <w:softHyphen/>
        <w:t>ред зеркалом: пусть ребенок скажет, какое настроение у него в данный момент и что он чувствует. Дети очень чутко вос</w:t>
      </w:r>
      <w:r w:rsidRPr="00B731CB">
        <w:rPr>
          <w:sz w:val="28"/>
          <w:szCs w:val="28"/>
        </w:rPr>
        <w:softHyphen/>
        <w:t>принимают сигналы своего тела и с легкостью описывают их. Например, если ребенок злится, он чаще всего определяет свое состояние так: «Сердце колотится, в животе щекотно, в горле кричать хочется, в пальцах на руках как будто иголки ко</w:t>
      </w:r>
      <w:r w:rsidRPr="00B731CB">
        <w:rPr>
          <w:sz w:val="28"/>
          <w:szCs w:val="28"/>
        </w:rPr>
        <w:softHyphen/>
        <w:t>лют, щекам горячо, ладошки чешутся и т.д.».</w:t>
      </w:r>
    </w:p>
    <w:p w:rsidR="00B731CB" w:rsidRPr="00B731CB" w:rsidRDefault="00B731CB" w:rsidP="00B731CB">
      <w:pPr>
        <w:ind w:firstLine="709"/>
        <w:jc w:val="both"/>
        <w:rPr>
          <w:sz w:val="28"/>
          <w:szCs w:val="28"/>
        </w:rPr>
      </w:pPr>
      <w:r w:rsidRPr="00B731CB">
        <w:rPr>
          <w:sz w:val="28"/>
          <w:szCs w:val="28"/>
        </w:rPr>
        <w:t>Мы можем научить детей точно оценивать эмоцио</w:t>
      </w:r>
      <w:r w:rsidRPr="00B731CB">
        <w:rPr>
          <w:sz w:val="28"/>
          <w:szCs w:val="28"/>
        </w:rPr>
        <w:softHyphen/>
        <w:t>нальное состояние, и значит, вовремя реагировать на сиг</w:t>
      </w:r>
      <w:r w:rsidRPr="00B731CB">
        <w:rPr>
          <w:sz w:val="28"/>
          <w:szCs w:val="28"/>
        </w:rPr>
        <w:softHyphen/>
        <w:t xml:space="preserve">налы, которые подает нам тело. Режиссер фильма «Денис-угроза» Дейв </w:t>
      </w:r>
      <w:proofErr w:type="spellStart"/>
      <w:r w:rsidRPr="00B731CB">
        <w:rPr>
          <w:sz w:val="28"/>
          <w:szCs w:val="28"/>
        </w:rPr>
        <w:t>Роджерс</w:t>
      </w:r>
      <w:proofErr w:type="spellEnd"/>
      <w:r w:rsidRPr="00B731CB">
        <w:rPr>
          <w:sz w:val="28"/>
          <w:szCs w:val="28"/>
        </w:rPr>
        <w:t xml:space="preserve"> много раз на протяжении всего действия обращает внимание зрителей на скрытый сигнал, который подает главный герой фильма — шестилетний Де</w:t>
      </w:r>
      <w:r w:rsidRPr="00B731CB">
        <w:rPr>
          <w:sz w:val="28"/>
          <w:szCs w:val="28"/>
        </w:rPr>
        <w:softHyphen/>
        <w:t>нис. Всякий раз, перед тем как мальчишка созорничает, мы видим его беспокойные бегающие пальцы, которые опера</w:t>
      </w:r>
      <w:r w:rsidRPr="00B731CB">
        <w:rPr>
          <w:sz w:val="28"/>
          <w:szCs w:val="28"/>
        </w:rPr>
        <w:softHyphen/>
        <w:t>тор показывает крупным планом. Затем мы видим «горя</w:t>
      </w:r>
      <w:r w:rsidRPr="00B731CB">
        <w:rPr>
          <w:sz w:val="28"/>
          <w:szCs w:val="28"/>
        </w:rPr>
        <w:softHyphen/>
        <w:t>щие» глаза ребенка, и только после этого следует очеред</w:t>
      </w:r>
      <w:r w:rsidRPr="00B731CB">
        <w:rPr>
          <w:sz w:val="28"/>
          <w:szCs w:val="28"/>
        </w:rPr>
        <w:softHyphen/>
        <w:t>ная шалость.</w:t>
      </w:r>
    </w:p>
    <w:p w:rsidR="00B731CB" w:rsidRPr="00B731CB" w:rsidRDefault="00B731CB" w:rsidP="00B731CB">
      <w:pPr>
        <w:ind w:firstLine="709"/>
        <w:jc w:val="both"/>
        <w:rPr>
          <w:sz w:val="28"/>
          <w:szCs w:val="28"/>
        </w:rPr>
      </w:pPr>
      <w:r w:rsidRPr="00B731CB">
        <w:rPr>
          <w:sz w:val="28"/>
          <w:szCs w:val="28"/>
        </w:rPr>
        <w:t>Таким образом, ребенок, если он верно «расшифрует» послание своего тела, сам сможет понять: «Мое состояние близко к критическому. Жди бури». А если ребенок к тому же знает несколько приемлемых способов выплескивания гнева, он может успеть принять правильное решение, тем самым предотвратив конфликт.</w:t>
      </w:r>
    </w:p>
    <w:p w:rsidR="00B731CB" w:rsidRPr="00B731CB" w:rsidRDefault="00B731CB" w:rsidP="00B731CB">
      <w:pPr>
        <w:ind w:firstLine="709"/>
        <w:jc w:val="both"/>
        <w:rPr>
          <w:sz w:val="28"/>
          <w:szCs w:val="28"/>
        </w:rPr>
      </w:pPr>
      <w:r w:rsidRPr="00B731CB">
        <w:rPr>
          <w:sz w:val="28"/>
          <w:szCs w:val="28"/>
        </w:rPr>
        <w:t>Конечно, обучение ребенка распознаванию своего эмо</w:t>
      </w:r>
      <w:r w:rsidRPr="00B731CB">
        <w:rPr>
          <w:sz w:val="28"/>
          <w:szCs w:val="28"/>
        </w:rPr>
        <w:softHyphen/>
        <w:t>ционального состояния и управлению им будет успешным лишь в том случае, если она будет проводиться систематически, изо дня в день, в течение довольно длительного вре</w:t>
      </w:r>
      <w:r w:rsidRPr="00B731CB">
        <w:rPr>
          <w:sz w:val="28"/>
          <w:szCs w:val="28"/>
        </w:rPr>
        <w:softHyphen/>
        <w:t>мени.</w:t>
      </w:r>
    </w:p>
    <w:p w:rsidR="00B731CB" w:rsidRPr="00B731CB" w:rsidRDefault="00B731CB" w:rsidP="00B731CB">
      <w:pPr>
        <w:ind w:firstLine="709"/>
        <w:jc w:val="both"/>
        <w:rPr>
          <w:sz w:val="28"/>
          <w:szCs w:val="28"/>
        </w:rPr>
      </w:pPr>
      <w:r w:rsidRPr="00B731CB">
        <w:rPr>
          <w:sz w:val="28"/>
          <w:szCs w:val="28"/>
        </w:rPr>
        <w:t>Кроме уже описанных способов работы педагог может использовать и другие: проводить беседы с ребенком, рисо</w:t>
      </w:r>
      <w:r w:rsidRPr="00B731CB">
        <w:rPr>
          <w:sz w:val="28"/>
          <w:szCs w:val="28"/>
        </w:rPr>
        <w:softHyphen/>
        <w:t>вать и, конечно же, играть. В разделе «Как играть с агрес</w:t>
      </w:r>
      <w:r w:rsidRPr="00B731CB">
        <w:rPr>
          <w:sz w:val="28"/>
          <w:szCs w:val="28"/>
        </w:rPr>
        <w:softHyphen/>
        <w:t>сивными детьми» описаны игры, рекомендуемые в подоб</w:t>
      </w:r>
      <w:r w:rsidRPr="00B731CB">
        <w:rPr>
          <w:sz w:val="28"/>
          <w:szCs w:val="28"/>
        </w:rPr>
        <w:softHyphen/>
        <w:t>ных ситуациях, но об одной из них хотелось бы рассказать подробнее.</w:t>
      </w:r>
    </w:p>
    <w:p w:rsidR="00B731CB" w:rsidRPr="00B731CB" w:rsidRDefault="00B731CB" w:rsidP="00B731CB">
      <w:pPr>
        <w:ind w:firstLine="709"/>
        <w:jc w:val="both"/>
        <w:rPr>
          <w:sz w:val="28"/>
          <w:szCs w:val="28"/>
        </w:rPr>
      </w:pPr>
      <w:r w:rsidRPr="00B731CB">
        <w:rPr>
          <w:sz w:val="28"/>
          <w:szCs w:val="28"/>
        </w:rPr>
        <w:t xml:space="preserve">Впервые мы познакомились с этой игрой, прочитав книгу К. </w:t>
      </w:r>
      <w:proofErr w:type="spellStart"/>
      <w:r w:rsidRPr="00B731CB">
        <w:rPr>
          <w:sz w:val="28"/>
          <w:szCs w:val="28"/>
        </w:rPr>
        <w:t>Фопеля</w:t>
      </w:r>
      <w:proofErr w:type="spellEnd"/>
      <w:r w:rsidRPr="00B731CB">
        <w:rPr>
          <w:sz w:val="28"/>
          <w:szCs w:val="28"/>
        </w:rPr>
        <w:t xml:space="preserve"> «Как научить детей сотрудничать» (М.,1998). Она называется «Камушек в ботинке». Сначала игра показалась нам довольно сложной для дошкольников, и мы предложили ее учителям 1—2 классов для проведе</w:t>
      </w:r>
      <w:r w:rsidRPr="00B731CB">
        <w:rPr>
          <w:sz w:val="28"/>
          <w:szCs w:val="28"/>
        </w:rPr>
        <w:softHyphen/>
        <w:t>ния во время внеклассных занятий. Однако, почувствовав ин</w:t>
      </w:r>
      <w:r w:rsidRPr="00B731CB">
        <w:rPr>
          <w:sz w:val="28"/>
          <w:szCs w:val="28"/>
        </w:rPr>
        <w:softHyphen/>
        <w:t>терес ребят и серьезное отношение к игре, мы попробовали поиграть в нее в детском саду. Игра понравилась. Причем очень скоро она перешла из разряда игр в разряд ежеднев</w:t>
      </w:r>
      <w:r w:rsidRPr="00B731CB">
        <w:rPr>
          <w:sz w:val="28"/>
          <w:szCs w:val="28"/>
        </w:rPr>
        <w:softHyphen/>
        <w:t>ных ритуалов, проведение которых стало совершенно необ</w:t>
      </w:r>
      <w:r w:rsidRPr="00B731CB">
        <w:rPr>
          <w:sz w:val="28"/>
          <w:szCs w:val="28"/>
        </w:rPr>
        <w:softHyphen/>
        <w:t>ходимым для успешного течения жизни в группе.</w:t>
      </w:r>
    </w:p>
    <w:p w:rsidR="00B731CB" w:rsidRPr="00B731CB" w:rsidRDefault="00B731CB" w:rsidP="00B731CB">
      <w:pPr>
        <w:ind w:firstLine="709"/>
        <w:jc w:val="both"/>
        <w:rPr>
          <w:sz w:val="28"/>
          <w:szCs w:val="28"/>
        </w:rPr>
      </w:pPr>
      <w:r w:rsidRPr="00B731CB">
        <w:rPr>
          <w:sz w:val="28"/>
          <w:szCs w:val="28"/>
        </w:rPr>
        <w:t>В эту игру полезно играть, когда кто-то из детей оби</w:t>
      </w:r>
      <w:r w:rsidRPr="00B731CB">
        <w:rPr>
          <w:sz w:val="28"/>
          <w:szCs w:val="28"/>
        </w:rPr>
        <w:softHyphen/>
        <w:t>жен, сердит, расстроен, когда внутренние переживания ме</w:t>
      </w:r>
      <w:r w:rsidRPr="00B731CB">
        <w:rPr>
          <w:sz w:val="28"/>
          <w:szCs w:val="28"/>
        </w:rPr>
        <w:softHyphen/>
        <w:t xml:space="preserve">шают ребенку заниматься делом, когда назревает конфликт в группе. Каждый участник имеет возможность в процессе игры </w:t>
      </w:r>
      <w:proofErr w:type="spellStart"/>
      <w:r w:rsidRPr="00B731CB">
        <w:rPr>
          <w:sz w:val="28"/>
          <w:szCs w:val="28"/>
        </w:rPr>
        <w:t>вербализовать</w:t>
      </w:r>
      <w:proofErr w:type="spellEnd"/>
      <w:r w:rsidRPr="00B731CB">
        <w:rPr>
          <w:sz w:val="28"/>
          <w:szCs w:val="28"/>
        </w:rPr>
        <w:t>, то есть выразить словами, свое состоя</w:t>
      </w:r>
      <w:r w:rsidRPr="00B731CB">
        <w:rPr>
          <w:sz w:val="28"/>
          <w:szCs w:val="28"/>
        </w:rPr>
        <w:softHyphen/>
        <w:t>ние, и сообщить о нем окружающим. Это способствует сни</w:t>
      </w:r>
      <w:r w:rsidRPr="00B731CB">
        <w:rPr>
          <w:sz w:val="28"/>
          <w:szCs w:val="28"/>
        </w:rPr>
        <w:softHyphen/>
        <w:t>жению его эмоционального напряжения. Если зачинщиков назревающего конфликта несколько, они смогут услышать о чувствах и переживаниях друг друга, что, возможно, по</w:t>
      </w:r>
      <w:r w:rsidRPr="00B731CB">
        <w:rPr>
          <w:sz w:val="28"/>
          <w:szCs w:val="28"/>
        </w:rPr>
        <w:softHyphen/>
        <w:t>зволит сгладить ситуацию.</w:t>
      </w:r>
    </w:p>
    <w:p w:rsidR="00B731CB" w:rsidRPr="00B731CB" w:rsidRDefault="00B731CB" w:rsidP="00B731CB">
      <w:pPr>
        <w:ind w:firstLine="709"/>
        <w:jc w:val="both"/>
        <w:rPr>
          <w:sz w:val="28"/>
          <w:szCs w:val="28"/>
        </w:rPr>
      </w:pPr>
      <w:r w:rsidRPr="00C27C4C">
        <w:rPr>
          <w:b/>
          <w:sz w:val="28"/>
          <w:szCs w:val="28"/>
        </w:rPr>
        <w:lastRenderedPageBreak/>
        <w:t>Игра проходит в два этапа</w:t>
      </w:r>
      <w:r w:rsidRPr="00B731CB">
        <w:rPr>
          <w:sz w:val="28"/>
          <w:szCs w:val="28"/>
        </w:rPr>
        <w:t>.</w:t>
      </w:r>
    </w:p>
    <w:p w:rsidR="00B731CB" w:rsidRPr="00B731CB" w:rsidRDefault="00B731CB" w:rsidP="00B731CB">
      <w:pPr>
        <w:ind w:firstLine="709"/>
        <w:jc w:val="both"/>
        <w:rPr>
          <w:sz w:val="28"/>
          <w:szCs w:val="28"/>
        </w:rPr>
      </w:pPr>
      <w:r w:rsidRPr="00064352">
        <w:rPr>
          <w:sz w:val="28"/>
          <w:szCs w:val="28"/>
          <w:highlight w:val="yellow"/>
        </w:rPr>
        <w:t>1 этап (подготовительный</w:t>
      </w:r>
      <w:r w:rsidRPr="00B731CB">
        <w:rPr>
          <w:sz w:val="28"/>
          <w:szCs w:val="28"/>
        </w:rPr>
        <w:t>). Дети сидят в кругу на ковре. Воспитатель спрашивает: «Ребята, случалось ли, что вам в ботинок попадал камушек?» Обычно дети очень ак</w:t>
      </w:r>
      <w:r w:rsidRPr="00B731CB">
        <w:rPr>
          <w:sz w:val="28"/>
          <w:szCs w:val="28"/>
        </w:rPr>
        <w:softHyphen/>
        <w:t>тивно отвечают на вопрос, так как практически каждый ребенок 6—7 лет имеет подобный жизненный опыт. По кругу все делятся своими впечатлениями о том, как это происхо</w:t>
      </w:r>
      <w:r w:rsidRPr="00B731CB">
        <w:rPr>
          <w:sz w:val="28"/>
          <w:szCs w:val="28"/>
        </w:rPr>
        <w:softHyphen/>
        <w:t>дило. Как правило, ответы сводятся к следующему: «Снача</w:t>
      </w:r>
      <w:r w:rsidRPr="00B731CB">
        <w:rPr>
          <w:sz w:val="28"/>
          <w:szCs w:val="28"/>
        </w:rPr>
        <w:softHyphen/>
        <w:t>ла камушек не очень мешает, мы пытаемся отодвинуть его, найти удобное положение для ноги, но постепенно нараста</w:t>
      </w:r>
      <w:r w:rsidRPr="00B731CB">
        <w:rPr>
          <w:sz w:val="28"/>
          <w:szCs w:val="28"/>
        </w:rPr>
        <w:softHyphen/>
        <w:t>ет боль и неудобство, может даже появиться ранка или мозоль. И тогда, даже если очень не хочется, нам приходит</w:t>
      </w:r>
      <w:r w:rsidRPr="00B731CB">
        <w:rPr>
          <w:sz w:val="28"/>
          <w:szCs w:val="28"/>
        </w:rPr>
        <w:softHyphen/>
        <w:t>ся снимать ботинок и вытряхивать камушек. Он почти все</w:t>
      </w:r>
      <w:r w:rsidRPr="00B731CB">
        <w:rPr>
          <w:sz w:val="28"/>
          <w:szCs w:val="28"/>
        </w:rPr>
        <w:softHyphen/>
        <w:t>гда совсем крошечный, и мы даже удивляемся, как такой маленький предмет смог причинить нам такую большую боль. Нам-то казалось, что там огромный камень с острыми, как лезвие бритвы, краями».</w:t>
      </w:r>
    </w:p>
    <w:p w:rsidR="00B731CB" w:rsidRPr="00B731CB" w:rsidRDefault="00B731CB" w:rsidP="00B731CB">
      <w:pPr>
        <w:ind w:firstLine="709"/>
        <w:jc w:val="both"/>
        <w:rPr>
          <w:sz w:val="28"/>
          <w:szCs w:val="28"/>
        </w:rPr>
      </w:pPr>
      <w:r w:rsidRPr="00B731CB">
        <w:rPr>
          <w:sz w:val="28"/>
          <w:szCs w:val="28"/>
        </w:rPr>
        <w:t>Далее воспитатель спрашивает детей: «Случалось ли, что вы так и не вытряхивали камушек, а, придя домой, просто снимали ботинки?» Дети отвечают, что и такое уже бывало у многих. Тогда в освободившейся от ботинка ноге боль стихала, происшествие забывалось. Но наутро, сунув ногу в ботинок, мы внезапно ощущали острую боль, сопри</w:t>
      </w:r>
      <w:r w:rsidRPr="00B731CB">
        <w:rPr>
          <w:sz w:val="28"/>
          <w:szCs w:val="28"/>
        </w:rPr>
        <w:softHyphen/>
        <w:t>коснувшись со злополучным камушком. Боль, причем, более сильная, чем накануне, обида, злость, — вот такие чувства испытывают обычно дети. Так маленькая проблема стано</w:t>
      </w:r>
      <w:r w:rsidRPr="00B731CB">
        <w:rPr>
          <w:sz w:val="28"/>
          <w:szCs w:val="28"/>
        </w:rPr>
        <w:softHyphen/>
        <w:t>вится большой неприятностью.</w:t>
      </w:r>
    </w:p>
    <w:p w:rsidR="00B731CB" w:rsidRPr="00B731CB" w:rsidRDefault="00B731CB" w:rsidP="00B731CB">
      <w:pPr>
        <w:ind w:firstLine="709"/>
        <w:jc w:val="both"/>
        <w:rPr>
          <w:sz w:val="28"/>
          <w:szCs w:val="28"/>
        </w:rPr>
      </w:pPr>
      <w:r w:rsidRPr="00064352">
        <w:rPr>
          <w:sz w:val="28"/>
          <w:szCs w:val="28"/>
          <w:highlight w:val="yellow"/>
        </w:rPr>
        <w:t>2 этап.</w:t>
      </w:r>
      <w:r w:rsidRPr="00B731CB">
        <w:rPr>
          <w:sz w:val="28"/>
          <w:szCs w:val="28"/>
        </w:rPr>
        <w:t xml:space="preserve"> Воспитатель говорит детям: «Когда мы сер</w:t>
      </w:r>
      <w:r w:rsidRPr="00B731CB">
        <w:rPr>
          <w:sz w:val="28"/>
          <w:szCs w:val="28"/>
        </w:rPr>
        <w:softHyphen/>
        <w:t>димся, чем-то озабочены, взволнованы, нами это восприни</w:t>
      </w:r>
      <w:r w:rsidRPr="00B731CB">
        <w:rPr>
          <w:sz w:val="28"/>
          <w:szCs w:val="28"/>
        </w:rPr>
        <w:softHyphen/>
        <w:t>мается как маленький камушек в ботинке. Если мы сразу же почувствуем неудобство, вытащим его оттуда, то нога ос</w:t>
      </w:r>
      <w:r w:rsidRPr="00B731CB">
        <w:rPr>
          <w:sz w:val="28"/>
          <w:szCs w:val="28"/>
        </w:rPr>
        <w:softHyphen/>
        <w:t>танется невредимой. А если оставим камушек на месте, то у нас, скорей всего, возникнут проблемы, и немалые. Поэтому всем людям — и взрослым, и детям — полезно говорить о своих проблемах сразу, как только они их заметят.</w:t>
      </w:r>
    </w:p>
    <w:p w:rsidR="00B731CB" w:rsidRPr="00B731CB" w:rsidRDefault="00B731CB" w:rsidP="00B731CB">
      <w:pPr>
        <w:ind w:firstLine="709"/>
        <w:jc w:val="both"/>
        <w:rPr>
          <w:sz w:val="28"/>
          <w:szCs w:val="28"/>
        </w:rPr>
      </w:pPr>
      <w:r w:rsidRPr="00B731CB">
        <w:rPr>
          <w:sz w:val="28"/>
          <w:szCs w:val="28"/>
        </w:rPr>
        <w:t>Давайте договоримся: если кто-то из вас скажет: «У меня камушек в ботинке», мы все сразу поймем, что вам что-то мешает, и сможем поговорить об этом.</w:t>
      </w:r>
    </w:p>
    <w:p w:rsidR="00B731CB" w:rsidRPr="00B731CB" w:rsidRDefault="00B731CB" w:rsidP="00B731CB">
      <w:pPr>
        <w:ind w:firstLine="709"/>
        <w:jc w:val="both"/>
        <w:rPr>
          <w:sz w:val="28"/>
          <w:szCs w:val="28"/>
        </w:rPr>
      </w:pPr>
      <w:r w:rsidRPr="00B731CB">
        <w:rPr>
          <w:sz w:val="28"/>
          <w:szCs w:val="28"/>
        </w:rPr>
        <w:t>Подумайте, не чувствуете ли вы сейчас какого-то не</w:t>
      </w:r>
      <w:r w:rsidRPr="00B731CB">
        <w:rPr>
          <w:sz w:val="28"/>
          <w:szCs w:val="28"/>
        </w:rPr>
        <w:softHyphen/>
        <w:t>удовольствия, чего-то такого, что мешало бы вам. Если чув</w:t>
      </w:r>
      <w:r w:rsidRPr="00B731CB">
        <w:rPr>
          <w:sz w:val="28"/>
          <w:szCs w:val="28"/>
        </w:rPr>
        <w:softHyphen/>
        <w:t xml:space="preserve">ствуете, скажите нам, </w:t>
      </w:r>
      <w:proofErr w:type="gramStart"/>
      <w:r w:rsidRPr="00B731CB">
        <w:rPr>
          <w:sz w:val="28"/>
          <w:szCs w:val="28"/>
        </w:rPr>
        <w:t>например</w:t>
      </w:r>
      <w:proofErr w:type="gramEnd"/>
      <w:r w:rsidRPr="00B731CB">
        <w:rPr>
          <w:sz w:val="28"/>
          <w:szCs w:val="28"/>
        </w:rPr>
        <w:t>: «У меня камушек в ботин</w:t>
      </w:r>
      <w:r w:rsidRPr="00B731CB">
        <w:rPr>
          <w:sz w:val="28"/>
          <w:szCs w:val="28"/>
        </w:rPr>
        <w:softHyphen/>
        <w:t>ке. Мне не нравится, что Олег ломает мои постройки из кубиков». Расскажите, что вам еще не нравится. Если же вам ничего не мешает, вы можете сказать: «У меня нет камушка в ботинке».</w:t>
      </w:r>
    </w:p>
    <w:p w:rsidR="00B731CB" w:rsidRPr="00B731CB" w:rsidRDefault="00B731CB" w:rsidP="00B731CB">
      <w:pPr>
        <w:ind w:firstLine="709"/>
        <w:jc w:val="both"/>
        <w:rPr>
          <w:sz w:val="28"/>
          <w:szCs w:val="28"/>
        </w:rPr>
      </w:pPr>
      <w:r w:rsidRPr="00B731CB">
        <w:rPr>
          <w:sz w:val="28"/>
          <w:szCs w:val="28"/>
        </w:rPr>
        <w:t>Дети по кругу рассказывают, что же мешает им в дан</w:t>
      </w:r>
      <w:r w:rsidRPr="00B731CB">
        <w:rPr>
          <w:sz w:val="28"/>
          <w:szCs w:val="28"/>
        </w:rPr>
        <w:softHyphen/>
        <w:t>ный момент, описывают свои ощущения. Отдельные «камуш</w:t>
      </w:r>
      <w:r w:rsidRPr="00B731CB">
        <w:rPr>
          <w:sz w:val="28"/>
          <w:szCs w:val="28"/>
        </w:rPr>
        <w:softHyphen/>
        <w:t>ки», о которых дети будут говорить, полезно обсудить в кругу. В этом случае каждый участник игры предлагает свер</w:t>
      </w:r>
      <w:r w:rsidRPr="00B731CB">
        <w:rPr>
          <w:sz w:val="28"/>
          <w:szCs w:val="28"/>
        </w:rPr>
        <w:softHyphen/>
        <w:t>стнику, попавшему в затруднительную ситуацию, способ, при помощи которого можно избавиться от «камушка».</w:t>
      </w:r>
    </w:p>
    <w:p w:rsidR="00B731CB" w:rsidRPr="00B731CB" w:rsidRDefault="00B731CB" w:rsidP="00B731CB">
      <w:pPr>
        <w:ind w:firstLine="709"/>
        <w:jc w:val="both"/>
        <w:rPr>
          <w:sz w:val="28"/>
          <w:szCs w:val="28"/>
        </w:rPr>
      </w:pPr>
      <w:r w:rsidRPr="00B731CB">
        <w:rPr>
          <w:sz w:val="28"/>
          <w:szCs w:val="28"/>
        </w:rPr>
        <w:t>Поиграв несколько раз в эту игру, дети в дальней</w:t>
      </w:r>
      <w:r w:rsidRPr="00B731CB">
        <w:rPr>
          <w:sz w:val="28"/>
          <w:szCs w:val="28"/>
        </w:rPr>
        <w:softHyphen/>
        <w:t>шем испытывают потребность рассказывать о своих про</w:t>
      </w:r>
      <w:r w:rsidRPr="00B731CB">
        <w:rPr>
          <w:sz w:val="28"/>
          <w:szCs w:val="28"/>
        </w:rPr>
        <w:softHyphen/>
        <w:t>блемах. Кроме того, игра помогает педагогу беспрепятствен</w:t>
      </w:r>
      <w:r w:rsidRPr="00B731CB">
        <w:rPr>
          <w:sz w:val="28"/>
          <w:szCs w:val="28"/>
        </w:rPr>
        <w:softHyphen/>
        <w:t>но проводить учебный процесс. Ведь если детей что-то волнует, это «что-то» не даст им спокойно сидеть на заня</w:t>
      </w:r>
      <w:r w:rsidRPr="00B731CB">
        <w:rPr>
          <w:sz w:val="28"/>
          <w:szCs w:val="28"/>
        </w:rPr>
        <w:softHyphen/>
        <w:t>тиях и воспринимать информацию. Если же дети полу</w:t>
      </w:r>
      <w:r w:rsidRPr="00B731CB">
        <w:rPr>
          <w:sz w:val="28"/>
          <w:szCs w:val="28"/>
        </w:rPr>
        <w:softHyphen/>
        <w:t xml:space="preserve">чат возможность </w:t>
      </w:r>
      <w:r w:rsidRPr="00B731CB">
        <w:rPr>
          <w:sz w:val="28"/>
          <w:szCs w:val="28"/>
        </w:rPr>
        <w:lastRenderedPageBreak/>
        <w:t>выговориться, «выпустить пар», то мож</w:t>
      </w:r>
      <w:r w:rsidRPr="00B731CB">
        <w:rPr>
          <w:sz w:val="28"/>
          <w:szCs w:val="28"/>
        </w:rPr>
        <w:softHyphen/>
        <w:t xml:space="preserve">но спокойно приступать к занятиям. </w:t>
      </w:r>
      <w:r w:rsidRPr="00064352">
        <w:rPr>
          <w:b/>
          <w:sz w:val="28"/>
          <w:szCs w:val="28"/>
        </w:rPr>
        <w:t>Игра «Камушек в ботинке»</w:t>
      </w:r>
      <w:r w:rsidRPr="00B731CB">
        <w:rPr>
          <w:sz w:val="28"/>
          <w:szCs w:val="28"/>
        </w:rPr>
        <w:t xml:space="preserve"> особенно полезна для тревожных детей. Во-пер</w:t>
      </w:r>
      <w:r w:rsidRPr="00B731CB">
        <w:rPr>
          <w:sz w:val="28"/>
          <w:szCs w:val="28"/>
        </w:rPr>
        <w:softHyphen/>
        <w:t>вых, если ежедневно играть в нее, даже очень стеснитель</w:t>
      </w:r>
      <w:r w:rsidRPr="00B731CB">
        <w:rPr>
          <w:sz w:val="28"/>
          <w:szCs w:val="28"/>
        </w:rPr>
        <w:softHyphen/>
        <w:t>ный ребенок привыкнет и постепенно начнет рассказывать о своих трудностях (поскольку это не новая и не опасная, а знакомая и повторяющаяся деятельность). Во-вторых, тревожный ребенок, слушая рассказы о проблемах сверстников, поймет, что не только он страдает от страхов, неуве</w:t>
      </w:r>
      <w:r w:rsidRPr="00B731CB">
        <w:rPr>
          <w:sz w:val="28"/>
          <w:szCs w:val="28"/>
        </w:rPr>
        <w:softHyphen/>
        <w:t>ренности, обид. Оказывается, и у других детей такие же проблемы, как у него. Значит, он такой же, как все, не хуже всех. Не надо замыкаться в себе, ведь любую, даже самую трудную ситуацию, можно разрешить совместными усили</w:t>
      </w:r>
      <w:r w:rsidRPr="00B731CB">
        <w:rPr>
          <w:sz w:val="28"/>
          <w:szCs w:val="28"/>
        </w:rPr>
        <w:softHyphen/>
        <w:t>ями. А дети, которые окружают его — совсем не злые и всегда готовы прийти на помощь.</w:t>
      </w:r>
    </w:p>
    <w:p w:rsidR="00B731CB" w:rsidRPr="00B731CB" w:rsidRDefault="00B731CB" w:rsidP="00B731CB">
      <w:pPr>
        <w:ind w:firstLine="709"/>
        <w:jc w:val="both"/>
        <w:rPr>
          <w:sz w:val="28"/>
          <w:szCs w:val="28"/>
        </w:rPr>
      </w:pPr>
      <w:r w:rsidRPr="00B731CB">
        <w:rPr>
          <w:sz w:val="28"/>
          <w:szCs w:val="28"/>
        </w:rPr>
        <w:t>Когда ребенок научится распознавать собственные эмоции и говорить о них, можно перейти к следующему этапу работы.</w:t>
      </w:r>
    </w:p>
    <w:p w:rsidR="00B731CB" w:rsidRPr="00064352" w:rsidRDefault="00B731CB" w:rsidP="00B731CB">
      <w:pPr>
        <w:ind w:firstLine="709"/>
        <w:jc w:val="both"/>
        <w:rPr>
          <w:rFonts w:ascii="Arial Black" w:hAnsi="Arial Black"/>
          <w:sz w:val="28"/>
          <w:szCs w:val="28"/>
        </w:rPr>
      </w:pPr>
      <w:r w:rsidRPr="00064352">
        <w:rPr>
          <w:rFonts w:ascii="Arial Black" w:hAnsi="Arial Black"/>
          <w:sz w:val="28"/>
          <w:szCs w:val="28"/>
        </w:rPr>
        <w:t xml:space="preserve">|     Формирование способности к </w:t>
      </w:r>
      <w:proofErr w:type="spellStart"/>
      <w:r w:rsidRPr="00064352">
        <w:rPr>
          <w:rFonts w:ascii="Arial Black" w:hAnsi="Arial Black"/>
          <w:sz w:val="28"/>
          <w:szCs w:val="28"/>
        </w:rPr>
        <w:t>эмпатии</w:t>
      </w:r>
      <w:proofErr w:type="spellEnd"/>
      <w:r w:rsidRPr="00064352">
        <w:rPr>
          <w:rFonts w:ascii="Arial Black" w:hAnsi="Arial Black"/>
          <w:sz w:val="28"/>
          <w:szCs w:val="28"/>
        </w:rPr>
        <w:t>, доверию, сочувствию, сопереживанию</w:t>
      </w:r>
    </w:p>
    <w:p w:rsidR="00B731CB" w:rsidRPr="00B731CB" w:rsidRDefault="00B731CB" w:rsidP="00B731CB">
      <w:pPr>
        <w:ind w:firstLine="709"/>
        <w:jc w:val="both"/>
        <w:rPr>
          <w:sz w:val="28"/>
          <w:szCs w:val="28"/>
        </w:rPr>
      </w:pPr>
      <w:r w:rsidRPr="00B731CB">
        <w:rPr>
          <w:sz w:val="28"/>
          <w:szCs w:val="28"/>
        </w:rPr>
        <w:t xml:space="preserve">Агрессивные дети, как правило, имеют низкий уровень </w:t>
      </w:r>
      <w:proofErr w:type="spellStart"/>
      <w:r w:rsidRPr="00B731CB">
        <w:rPr>
          <w:sz w:val="28"/>
          <w:szCs w:val="28"/>
        </w:rPr>
        <w:t>эмпатии</w:t>
      </w:r>
      <w:proofErr w:type="spellEnd"/>
      <w:r w:rsidRPr="00B731CB">
        <w:rPr>
          <w:sz w:val="28"/>
          <w:szCs w:val="28"/>
        </w:rPr>
        <w:t xml:space="preserve">. </w:t>
      </w:r>
      <w:proofErr w:type="spellStart"/>
      <w:r w:rsidRPr="00B731CB">
        <w:rPr>
          <w:sz w:val="28"/>
          <w:szCs w:val="28"/>
        </w:rPr>
        <w:t>Эмпатия</w:t>
      </w:r>
      <w:proofErr w:type="spellEnd"/>
      <w:r w:rsidRPr="00B731CB">
        <w:rPr>
          <w:sz w:val="28"/>
          <w:szCs w:val="28"/>
        </w:rPr>
        <w:t xml:space="preserve"> — это способность чувствовать состояние другого человека, умение вставать на его позицию. Агрессив</w:t>
      </w:r>
      <w:r w:rsidRPr="00B731CB">
        <w:rPr>
          <w:sz w:val="28"/>
          <w:szCs w:val="28"/>
        </w:rPr>
        <w:softHyphen/>
        <w:t>ных же детей чаще всего не волнуют страдания окружаю</w:t>
      </w:r>
      <w:r w:rsidRPr="00B731CB">
        <w:rPr>
          <w:sz w:val="28"/>
          <w:szCs w:val="28"/>
        </w:rPr>
        <w:softHyphen/>
        <w:t xml:space="preserve">щих, они даже представить себе не могут, что другим людям может быть неприятно и плохо. Считается, что если агрессор сможет посочувствовать «жертве», его агрессия в следующий раз будет слабее. Поэтому так важна работа педагога по развитию у ребенка чувства </w:t>
      </w:r>
      <w:proofErr w:type="spellStart"/>
      <w:r w:rsidRPr="00B731CB">
        <w:rPr>
          <w:sz w:val="28"/>
          <w:szCs w:val="28"/>
        </w:rPr>
        <w:t>эмпатии</w:t>
      </w:r>
      <w:proofErr w:type="spellEnd"/>
      <w:r w:rsidRPr="00B731CB">
        <w:rPr>
          <w:sz w:val="28"/>
          <w:szCs w:val="28"/>
        </w:rPr>
        <w:t>.</w:t>
      </w:r>
    </w:p>
    <w:p w:rsidR="00B731CB" w:rsidRPr="00B731CB" w:rsidRDefault="00B731CB" w:rsidP="00B731CB">
      <w:pPr>
        <w:ind w:firstLine="709"/>
        <w:jc w:val="both"/>
        <w:rPr>
          <w:sz w:val="28"/>
          <w:szCs w:val="28"/>
        </w:rPr>
      </w:pPr>
      <w:r w:rsidRPr="00B731CB">
        <w:rPr>
          <w:sz w:val="28"/>
          <w:szCs w:val="28"/>
        </w:rPr>
        <w:t>Одной из форм такой работы может стать ролевая игра, в процессе которой ребенок получает возможность поставить себя на место других, оценить свое поведение со стороны. Например, если в группе произошла ссора или драка, можно в кругу разобрать эту ситуацию, пригласив в гости Котенка и Тигренка или любых известных де</w:t>
      </w:r>
      <w:r w:rsidRPr="00B731CB">
        <w:rPr>
          <w:sz w:val="28"/>
          <w:szCs w:val="28"/>
        </w:rPr>
        <w:softHyphen/>
        <w:t>тям литературных героев. На глазах у ребят гости разыг</w:t>
      </w:r>
      <w:r w:rsidRPr="00B731CB">
        <w:rPr>
          <w:sz w:val="28"/>
          <w:szCs w:val="28"/>
        </w:rPr>
        <w:softHyphen/>
        <w:t>рывают ссору, похожую на ту, которая произошла в груп</w:t>
      </w:r>
      <w:r w:rsidRPr="00B731CB">
        <w:rPr>
          <w:sz w:val="28"/>
          <w:szCs w:val="28"/>
        </w:rPr>
        <w:softHyphen/>
        <w:t>пе, а затем просят детей помирить их. Дети предлагают различные способы выхода из конфликта. Можно разде</w:t>
      </w:r>
      <w:r w:rsidRPr="00B731CB">
        <w:rPr>
          <w:sz w:val="28"/>
          <w:szCs w:val="28"/>
        </w:rPr>
        <w:softHyphen/>
        <w:t>лить ребят на две группы, одна из которых говорит от имени Тигренка, другая — от имени Котенка. Можно дать детям возможность самим выбрать, на чью позицию им хотелось бы встать и чьи интересы защищать. Какую бы конкретную форму проведения ролевой игры вы ни выб</w:t>
      </w:r>
      <w:r w:rsidRPr="00B731CB">
        <w:rPr>
          <w:sz w:val="28"/>
          <w:szCs w:val="28"/>
        </w:rPr>
        <w:softHyphen/>
        <w:t>рали, важно, что в конечном итоге дети приобретут уме</w:t>
      </w:r>
      <w:r w:rsidRPr="00B731CB">
        <w:rPr>
          <w:sz w:val="28"/>
          <w:szCs w:val="28"/>
        </w:rPr>
        <w:softHyphen/>
        <w:t>ние вставать на позицию другого человека, распознавать его чувства и переживания, научатся тому, как вести себя в сложных жизненных ситуациях. Общее обсуждение проблемы будет способствовать сплочению детского кол</w:t>
      </w:r>
      <w:r w:rsidRPr="00B731CB">
        <w:rPr>
          <w:sz w:val="28"/>
          <w:szCs w:val="28"/>
        </w:rPr>
        <w:softHyphen/>
        <w:t>лектива и установлению благоприятного психологического климата в группе.</w:t>
      </w:r>
    </w:p>
    <w:p w:rsidR="00B731CB" w:rsidRPr="00B731CB" w:rsidRDefault="00B731CB" w:rsidP="00B731CB">
      <w:pPr>
        <w:ind w:firstLine="709"/>
        <w:jc w:val="both"/>
        <w:rPr>
          <w:sz w:val="28"/>
          <w:szCs w:val="28"/>
        </w:rPr>
      </w:pPr>
      <w:r w:rsidRPr="00B731CB">
        <w:rPr>
          <w:sz w:val="28"/>
          <w:szCs w:val="28"/>
        </w:rPr>
        <w:t>Во время подобных обсуждений можно разыгрывать и другие ситуации, которые чаще всего вызывают конфлик</w:t>
      </w:r>
      <w:r w:rsidRPr="00B731CB">
        <w:rPr>
          <w:sz w:val="28"/>
          <w:szCs w:val="28"/>
        </w:rPr>
        <w:softHyphen/>
        <w:t xml:space="preserve">ты в коллективе: как реагировать, если товарищ не отдает нужную тебе игрушку, что делать, если тебя дразнят, как поступить, если тебя </w:t>
      </w:r>
      <w:proofErr w:type="gramStart"/>
      <w:r w:rsidRPr="00B731CB">
        <w:rPr>
          <w:sz w:val="28"/>
          <w:szCs w:val="28"/>
        </w:rPr>
        <w:t>толкнули</w:t>
      </w:r>
      <w:proofErr w:type="gramEnd"/>
      <w:r w:rsidRPr="00B731CB">
        <w:rPr>
          <w:sz w:val="28"/>
          <w:szCs w:val="28"/>
        </w:rPr>
        <w:t xml:space="preserve"> и ты упал и др. Целенап</w:t>
      </w:r>
      <w:r w:rsidRPr="00B731CB">
        <w:rPr>
          <w:sz w:val="28"/>
          <w:szCs w:val="28"/>
        </w:rPr>
        <w:softHyphen/>
        <w:t xml:space="preserve">равленная и терпеливая работа в этом направлении поможет ребенку с большим пониманием </w:t>
      </w:r>
      <w:r w:rsidRPr="00B731CB">
        <w:rPr>
          <w:sz w:val="28"/>
          <w:szCs w:val="28"/>
        </w:rPr>
        <w:lastRenderedPageBreak/>
        <w:t>относиться к чувствам и поступкам других и научиться самому адекватно отно</w:t>
      </w:r>
      <w:r w:rsidRPr="00B731CB">
        <w:rPr>
          <w:sz w:val="28"/>
          <w:szCs w:val="28"/>
        </w:rPr>
        <w:softHyphen/>
        <w:t>ситься к происходящему.</w:t>
      </w:r>
    </w:p>
    <w:p w:rsidR="00B731CB" w:rsidRPr="00B731CB" w:rsidRDefault="00B731CB" w:rsidP="00B731CB">
      <w:pPr>
        <w:ind w:firstLine="709"/>
        <w:jc w:val="both"/>
        <w:rPr>
          <w:sz w:val="28"/>
          <w:szCs w:val="28"/>
        </w:rPr>
      </w:pPr>
      <w:r w:rsidRPr="00B731CB">
        <w:rPr>
          <w:sz w:val="28"/>
          <w:szCs w:val="28"/>
        </w:rPr>
        <w:t>Кроме того, можно предложить детям организовать театр, попросив их разыграть определенные ситуации, напри</w:t>
      </w:r>
      <w:r w:rsidRPr="00B731CB">
        <w:rPr>
          <w:sz w:val="28"/>
          <w:szCs w:val="28"/>
        </w:rPr>
        <w:softHyphen/>
        <w:t>мер: «Как Мальвина поссорилась с Буратино». Однако преж</w:t>
      </w:r>
      <w:r w:rsidRPr="00B731CB">
        <w:rPr>
          <w:sz w:val="28"/>
          <w:szCs w:val="28"/>
        </w:rPr>
        <w:softHyphen/>
        <w:t>де чем показать какую-либо сценку, дети должны обсудить, почему герои сказки повели себя тем или иным образом. Необходимо, чтобы они попытались поставить себя на мес</w:t>
      </w:r>
      <w:r w:rsidRPr="00B731CB">
        <w:rPr>
          <w:sz w:val="28"/>
          <w:szCs w:val="28"/>
        </w:rPr>
        <w:softHyphen/>
        <w:t>то сказочных персонажей и ответить на вопросы: «Что чув</w:t>
      </w:r>
      <w:r w:rsidRPr="00B731CB">
        <w:rPr>
          <w:sz w:val="28"/>
          <w:szCs w:val="28"/>
        </w:rPr>
        <w:softHyphen/>
        <w:t>ствовал Буратино, когда Мальвина посадила его в чулан?», «Что чувствовала Мальвина, когда ей пришлось наказать Буратино?» и др.</w:t>
      </w:r>
    </w:p>
    <w:p w:rsidR="00B731CB" w:rsidRPr="00B731CB" w:rsidRDefault="00B731CB" w:rsidP="00B731CB">
      <w:pPr>
        <w:ind w:firstLine="709"/>
        <w:jc w:val="both"/>
        <w:rPr>
          <w:sz w:val="28"/>
          <w:szCs w:val="28"/>
        </w:rPr>
      </w:pPr>
      <w:r w:rsidRPr="00B731CB">
        <w:rPr>
          <w:sz w:val="28"/>
          <w:szCs w:val="28"/>
        </w:rPr>
        <w:t>Подобные беседы помогут детям осознать, как важно побыть на месте соперника или обидчика, чтобы понять, почему он поступил именно так, а не иначе. Научившись сопереживать окружающим людям, агрессивный ребенок сможет избавиться от подозрительности и мнительности, которые доставляют так много неприятностей и самому «агрессору», и тем, кто находится с ним рядом. А как след</w:t>
      </w:r>
      <w:r w:rsidRPr="00B731CB">
        <w:rPr>
          <w:sz w:val="28"/>
          <w:szCs w:val="28"/>
        </w:rPr>
        <w:softHyphen/>
        <w:t>ствие — научится брать на себя ответственность за совер</w:t>
      </w:r>
      <w:r w:rsidRPr="00B731CB">
        <w:rPr>
          <w:sz w:val="28"/>
          <w:szCs w:val="28"/>
        </w:rPr>
        <w:softHyphen/>
        <w:t>шенные им действия, а не сваливать вину на других.</w:t>
      </w:r>
    </w:p>
    <w:p w:rsidR="00B731CB" w:rsidRPr="00B731CB" w:rsidRDefault="00B731CB" w:rsidP="00B731CB">
      <w:pPr>
        <w:ind w:firstLine="709"/>
        <w:jc w:val="both"/>
        <w:rPr>
          <w:sz w:val="28"/>
          <w:szCs w:val="28"/>
        </w:rPr>
      </w:pPr>
      <w:r w:rsidRPr="00B731CB">
        <w:rPr>
          <w:sz w:val="28"/>
          <w:szCs w:val="28"/>
        </w:rPr>
        <w:t>Правда, взрослым, работающим с агрессивным ребен</w:t>
      </w:r>
      <w:r w:rsidRPr="00B731CB">
        <w:rPr>
          <w:sz w:val="28"/>
          <w:szCs w:val="28"/>
        </w:rPr>
        <w:softHyphen/>
        <w:t>ком, тоже не помешает избавиться от привычки обвинять его во всех смертных грехах. Например, если ребенок швы</w:t>
      </w:r>
      <w:r w:rsidRPr="00B731CB">
        <w:rPr>
          <w:sz w:val="28"/>
          <w:szCs w:val="28"/>
        </w:rPr>
        <w:softHyphen/>
        <w:t>ряет в гневе игрушки, можно, конечно, сказать ему: «Ты — негодник! От тебя одни проблемы. Ты всегда мешаешь всем детям играть!» Но вряд ли такое заявление снизит эмоци</w:t>
      </w:r>
      <w:r w:rsidRPr="00B731CB">
        <w:rPr>
          <w:sz w:val="28"/>
          <w:szCs w:val="28"/>
        </w:rPr>
        <w:softHyphen/>
        <w:t>ональное напряжение «негодника». Наоборот, ребенок, ко</w:t>
      </w:r>
      <w:r w:rsidRPr="00B731CB">
        <w:rPr>
          <w:sz w:val="28"/>
          <w:szCs w:val="28"/>
        </w:rPr>
        <w:softHyphen/>
        <w:t>торый и так уверен, что он никому не нужен и весь мир настроен против него, обозлится еще больше. В таком слу</w:t>
      </w:r>
      <w:r w:rsidRPr="00B731CB">
        <w:rPr>
          <w:sz w:val="28"/>
          <w:szCs w:val="28"/>
        </w:rPr>
        <w:softHyphen/>
        <w:t>чае гораздо полезнее сказать ребенку о своих чувствах, используя при этом местоимение «я», а не «ты». Например, вместо «Ты почему не убрал игрушки?», можно сказать: «Я расстраиваюсь, когда игрушки разбросаны».</w:t>
      </w:r>
    </w:p>
    <w:p w:rsidR="00B731CB" w:rsidRPr="00504F73" w:rsidRDefault="00B731CB" w:rsidP="00B731CB">
      <w:pPr>
        <w:ind w:firstLine="709"/>
        <w:jc w:val="both"/>
        <w:rPr>
          <w:b/>
          <w:sz w:val="28"/>
          <w:szCs w:val="28"/>
        </w:rPr>
      </w:pPr>
      <w:bookmarkStart w:id="0" w:name="_GoBack"/>
      <w:r w:rsidRPr="00504F73">
        <w:rPr>
          <w:b/>
          <w:sz w:val="28"/>
          <w:szCs w:val="28"/>
        </w:rPr>
        <w:t>Таким образом вы ни в чем не обвиняете ребенка, не угрожаете ему, даже не даете оценки его поведению. Вы говорите о себе, о своих ощущениях. Как правило, такая реакция взрослого сначала шокирует ребенка, ожидающего града упреков в свой адрес, а затем вызывает у него чувство доверия. Появляется возможность для конструктивного диалога.</w:t>
      </w:r>
    </w:p>
    <w:bookmarkEnd w:id="0"/>
    <w:p w:rsidR="002904BC" w:rsidRPr="00B731CB" w:rsidRDefault="002904BC" w:rsidP="00B731CB">
      <w:pPr>
        <w:ind w:firstLine="709"/>
        <w:jc w:val="both"/>
        <w:rPr>
          <w:sz w:val="28"/>
          <w:szCs w:val="28"/>
        </w:rPr>
      </w:pPr>
    </w:p>
    <w:sectPr w:rsidR="002904BC" w:rsidRPr="00B731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1CB"/>
    <w:rsid w:val="0004280D"/>
    <w:rsid w:val="00064352"/>
    <w:rsid w:val="002904BC"/>
    <w:rsid w:val="00504F73"/>
    <w:rsid w:val="00835EF3"/>
    <w:rsid w:val="00870838"/>
    <w:rsid w:val="00903E2B"/>
    <w:rsid w:val="00957B4A"/>
    <w:rsid w:val="00B731CB"/>
    <w:rsid w:val="00BC1197"/>
    <w:rsid w:val="00C27C4C"/>
    <w:rsid w:val="00C6065E"/>
    <w:rsid w:val="00CF5217"/>
    <w:rsid w:val="00EA0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44053-4D43-48ED-9D10-BD055EDA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31CB"/>
    <w:pPr>
      <w:spacing w:after="0" w:line="240" w:lineRule="auto"/>
    </w:pPr>
    <w:rPr>
      <w:rFonts w:eastAsia="Times New Roman" w:cs="Times New Roman"/>
      <w:sz w:val="20"/>
      <w:szCs w:val="20"/>
      <w:lang w:eastAsia="ru-RU"/>
    </w:rPr>
  </w:style>
  <w:style w:type="paragraph" w:styleId="2">
    <w:name w:val="heading 2"/>
    <w:basedOn w:val="a"/>
    <w:next w:val="a"/>
    <w:link w:val="20"/>
    <w:qFormat/>
    <w:rsid w:val="00B731CB"/>
    <w:pPr>
      <w:keepNext/>
      <w:ind w:left="-1985" w:firstLine="1985"/>
      <w:outlineLvl w:val="1"/>
    </w:pPr>
    <w:rPr>
      <w:b/>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731CB"/>
    <w:rPr>
      <w:rFonts w:eastAsia="Times New Roman" w:cs="Times New Roman"/>
      <w:b/>
      <w:sz w:val="3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10</Pages>
  <Words>4178</Words>
  <Characters>23815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27938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cp:revision>
  <dcterms:created xsi:type="dcterms:W3CDTF">2026-06-18T12:46:00Z</dcterms:created>
  <dcterms:modified xsi:type="dcterms:W3CDTF">2026-06-18T13:25:00Z</dcterms:modified>
</cp:coreProperties>
</file>